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DB27" w14:textId="77777777" w:rsidR="00AF0750" w:rsidRDefault="00AF0750" w:rsidP="006A000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9912B6E" w14:textId="77777777" w:rsidR="00AF0750" w:rsidRDefault="00AF0750" w:rsidP="006A000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АДИНИСТРАЦИЯ  МУНИЦИПАЛЬНОГО РАЙОНА</w:t>
      </w:r>
    </w:p>
    <w:p w14:paraId="113BE0A6" w14:textId="3B7809EB" w:rsidR="00AF0750" w:rsidRDefault="00AF0750" w:rsidP="006A000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14:paraId="07213FBC" w14:textId="5E82F98F" w:rsidR="00D43502" w:rsidRDefault="00D43502" w:rsidP="006A000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4125F0EF" w14:textId="6C753902" w:rsidR="00AF0750" w:rsidRDefault="00AF0750" w:rsidP="006A00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98D63E" w14:textId="77777777" w:rsidR="00AF0750" w:rsidRDefault="00AF0750" w:rsidP="006A000F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D5FE50F" w14:textId="77777777" w:rsidR="00AF0750" w:rsidRDefault="00AF0750" w:rsidP="006A000F">
      <w:pPr>
        <w:spacing w:after="0"/>
        <w:outlineLvl w:val="0"/>
        <w:rPr>
          <w:sz w:val="28"/>
          <w:szCs w:val="28"/>
        </w:rPr>
      </w:pPr>
    </w:p>
    <w:p w14:paraId="12E356CE" w14:textId="744A5DFF" w:rsidR="00AF0750" w:rsidRPr="00841F4D" w:rsidRDefault="00841F4D" w:rsidP="006A000F">
      <w:pPr>
        <w:spacing w:after="0"/>
        <w:outlineLvl w:val="0"/>
        <w:rPr>
          <w:sz w:val="28"/>
          <w:szCs w:val="28"/>
        </w:rPr>
      </w:pPr>
      <w:r w:rsidRPr="00841F4D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сентября </w:t>
      </w:r>
      <w:r w:rsidR="008A352C">
        <w:rPr>
          <w:sz w:val="28"/>
          <w:szCs w:val="28"/>
        </w:rPr>
        <w:t>2022 г</w:t>
      </w:r>
      <w:r w:rsidR="00AF0750">
        <w:rPr>
          <w:sz w:val="28"/>
          <w:szCs w:val="28"/>
        </w:rPr>
        <w:t xml:space="preserve">.                                       </w:t>
      </w:r>
      <w:r w:rsidR="008A35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8A352C">
        <w:rPr>
          <w:sz w:val="28"/>
          <w:szCs w:val="28"/>
        </w:rPr>
        <w:t xml:space="preserve">№ </w:t>
      </w:r>
      <w:r w:rsidRPr="00841F4D">
        <w:rPr>
          <w:sz w:val="28"/>
          <w:szCs w:val="28"/>
        </w:rPr>
        <w:t>509</w:t>
      </w:r>
    </w:p>
    <w:p w14:paraId="7CFAA4AF" w14:textId="6818EC92" w:rsidR="00AF0750" w:rsidRDefault="00AF0750" w:rsidP="006A000F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г.Балей</w:t>
      </w:r>
    </w:p>
    <w:p w14:paraId="16ED8BF0" w14:textId="77777777" w:rsidR="006A000F" w:rsidRDefault="006A000F" w:rsidP="006A000F">
      <w:pPr>
        <w:spacing w:after="0"/>
        <w:jc w:val="center"/>
        <w:rPr>
          <w:b/>
          <w:sz w:val="28"/>
          <w:szCs w:val="28"/>
        </w:rPr>
      </w:pPr>
    </w:p>
    <w:p w14:paraId="368CDA24" w14:textId="2E38F1A9" w:rsidR="006A3856" w:rsidRDefault="00AF0750" w:rsidP="006A00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«Улучшение условий и охраны </w:t>
      </w:r>
      <w:r w:rsidR="00D43502">
        <w:rPr>
          <w:b/>
          <w:sz w:val="28"/>
          <w:szCs w:val="28"/>
        </w:rPr>
        <w:t>труда в</w:t>
      </w:r>
      <w:r>
        <w:rPr>
          <w:b/>
          <w:sz w:val="28"/>
          <w:szCs w:val="28"/>
        </w:rPr>
        <w:t xml:space="preserve"> </w:t>
      </w:r>
      <w:r w:rsidR="00D43502">
        <w:rPr>
          <w:b/>
          <w:sz w:val="28"/>
          <w:szCs w:val="28"/>
        </w:rPr>
        <w:t>муниципальном районе</w:t>
      </w:r>
      <w:r w:rsidR="00647056">
        <w:rPr>
          <w:b/>
          <w:sz w:val="28"/>
          <w:szCs w:val="28"/>
        </w:rPr>
        <w:t xml:space="preserve"> «Балейский район» </w:t>
      </w:r>
    </w:p>
    <w:p w14:paraId="1C294915" w14:textId="3E94521C" w:rsidR="00AF0750" w:rsidRDefault="00647056" w:rsidP="006A00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679E7">
        <w:rPr>
          <w:b/>
          <w:sz w:val="28"/>
          <w:szCs w:val="28"/>
        </w:rPr>
        <w:t xml:space="preserve">2023–2025 </w:t>
      </w:r>
      <w:r w:rsidR="00C4423F">
        <w:rPr>
          <w:b/>
          <w:sz w:val="28"/>
          <w:szCs w:val="28"/>
        </w:rPr>
        <w:t>годы</w:t>
      </w:r>
      <w:r w:rsidR="008A352C">
        <w:rPr>
          <w:b/>
          <w:sz w:val="28"/>
          <w:szCs w:val="28"/>
        </w:rPr>
        <w:t>)</w:t>
      </w:r>
    </w:p>
    <w:p w14:paraId="4B28654F" w14:textId="77777777" w:rsidR="006A000F" w:rsidRDefault="006A000F" w:rsidP="006A000F">
      <w:pPr>
        <w:spacing w:after="0"/>
        <w:jc w:val="center"/>
        <w:rPr>
          <w:b/>
          <w:sz w:val="28"/>
          <w:szCs w:val="28"/>
        </w:rPr>
      </w:pPr>
    </w:p>
    <w:p w14:paraId="5A1E2F0C" w14:textId="16512B86" w:rsidR="00AF0750" w:rsidRDefault="00AF0750" w:rsidP="006A000F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основных направлений государственной политики в сфере охраны труда на территории муниципального района «Балейский район», в соответствии со статьей 179 Бюджетного кодекса Российской Федерации</w:t>
      </w:r>
      <w:r w:rsidR="0039775D">
        <w:rPr>
          <w:sz w:val="28"/>
          <w:szCs w:val="28"/>
        </w:rPr>
        <w:t xml:space="preserve"> от 31.07.1998 г. № 145-ФЗ</w:t>
      </w:r>
      <w:r>
        <w:rPr>
          <w:sz w:val="28"/>
          <w:szCs w:val="28"/>
        </w:rPr>
        <w:t>,</w:t>
      </w:r>
      <w:r w:rsidR="0039775D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района «Балейский район», утвержденного постановлением администрации муниципального района </w:t>
      </w:r>
      <w:r w:rsidR="00D43502">
        <w:rPr>
          <w:sz w:val="28"/>
          <w:szCs w:val="28"/>
        </w:rPr>
        <w:t>«</w:t>
      </w:r>
      <w:r w:rsidR="0039775D">
        <w:rPr>
          <w:sz w:val="28"/>
          <w:szCs w:val="28"/>
        </w:rPr>
        <w:t>Балейский район» от 02 марта 2020 года № 64, руководствуясь</w:t>
      </w:r>
      <w:r>
        <w:rPr>
          <w:sz w:val="28"/>
          <w:szCs w:val="28"/>
        </w:rPr>
        <w:t xml:space="preserve"> статьей 24 Устава муниципального</w:t>
      </w:r>
      <w:proofErr w:type="gramEnd"/>
      <w:r>
        <w:rPr>
          <w:sz w:val="28"/>
          <w:szCs w:val="28"/>
        </w:rPr>
        <w:t xml:space="preserve"> района «Балейский район», администрация  муниципального района «Балейский район»   </w:t>
      </w:r>
      <w:r w:rsidR="00D501BD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="00D501BD">
        <w:rPr>
          <w:b/>
          <w:sz w:val="28"/>
          <w:szCs w:val="28"/>
        </w:rPr>
        <w:t>новляе</w:t>
      </w:r>
      <w:r>
        <w:rPr>
          <w:b/>
          <w:sz w:val="28"/>
          <w:szCs w:val="28"/>
        </w:rPr>
        <w:t>т:</w:t>
      </w:r>
    </w:p>
    <w:p w14:paraId="52FFB9CC" w14:textId="0B94CA3D" w:rsidR="00AF0750" w:rsidRDefault="00AF0750" w:rsidP="006A000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муниципальную программу «Улучшение условий и охраны труда в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«Балейский район» </w:t>
      </w:r>
      <w:r w:rsidR="00B75FB9">
        <w:rPr>
          <w:sz w:val="28"/>
          <w:szCs w:val="28"/>
        </w:rPr>
        <w:t>(2023–</w:t>
      </w:r>
      <w:r w:rsidR="00C4423F">
        <w:rPr>
          <w:sz w:val="28"/>
          <w:szCs w:val="28"/>
        </w:rPr>
        <w:t>2025 годы</w:t>
      </w:r>
      <w:r>
        <w:rPr>
          <w:sz w:val="28"/>
          <w:szCs w:val="28"/>
        </w:rPr>
        <w:t>).</w:t>
      </w:r>
    </w:p>
    <w:p w14:paraId="3787AA2A" w14:textId="44073418" w:rsidR="00AF0750" w:rsidRDefault="00AF0750" w:rsidP="006A000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</w:t>
      </w:r>
      <w:r w:rsidR="0065717C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«Балейская новь». </w:t>
      </w:r>
    </w:p>
    <w:p w14:paraId="16F7F479" w14:textId="42FF7E75" w:rsidR="00AF0750" w:rsidRDefault="0065717C" w:rsidP="006A000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муниципального района «Балейский район» в информационно-коммуникационной сети «Интернет».</w:t>
      </w:r>
    </w:p>
    <w:p w14:paraId="300E82FA" w14:textId="77777777" w:rsidR="00AF0750" w:rsidRDefault="00AF0750" w:rsidP="00AF0750"/>
    <w:p w14:paraId="60416E61" w14:textId="5BE96D4E" w:rsidR="00AF0750" w:rsidRDefault="0065717C" w:rsidP="006A000F">
      <w:pPr>
        <w:tabs>
          <w:tab w:val="num" w:pos="360"/>
        </w:tabs>
        <w:spacing w:after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A000F">
        <w:rPr>
          <w:sz w:val="28"/>
          <w:szCs w:val="28"/>
        </w:rPr>
        <w:t xml:space="preserve"> </w:t>
      </w:r>
      <w:proofErr w:type="gramStart"/>
      <w:r w:rsidR="00AF0750">
        <w:rPr>
          <w:sz w:val="28"/>
          <w:szCs w:val="28"/>
        </w:rPr>
        <w:t>муниципального</w:t>
      </w:r>
      <w:proofErr w:type="gramEnd"/>
      <w:r w:rsidR="00AF0750">
        <w:rPr>
          <w:sz w:val="28"/>
          <w:szCs w:val="28"/>
        </w:rPr>
        <w:t xml:space="preserve"> района</w:t>
      </w:r>
    </w:p>
    <w:p w14:paraId="2C066844" w14:textId="4B6342D5" w:rsidR="00AF0750" w:rsidRPr="006A000F" w:rsidRDefault="00AF0750" w:rsidP="006A000F">
      <w:p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</w:t>
      </w:r>
      <w:r w:rsidR="005F3EDD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</w:t>
      </w:r>
      <w:r w:rsidR="005F3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6A00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A000F">
        <w:rPr>
          <w:sz w:val="28"/>
          <w:szCs w:val="28"/>
        </w:rPr>
        <w:t xml:space="preserve">  </w:t>
      </w:r>
      <w:r w:rsidR="005F3EDD">
        <w:rPr>
          <w:sz w:val="28"/>
          <w:szCs w:val="28"/>
        </w:rPr>
        <w:t xml:space="preserve">   </w:t>
      </w:r>
      <w:r w:rsidR="006A000F">
        <w:rPr>
          <w:sz w:val="28"/>
          <w:szCs w:val="28"/>
        </w:rPr>
        <w:t xml:space="preserve">   </w:t>
      </w:r>
      <w:r w:rsidR="00C44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5717C">
        <w:rPr>
          <w:sz w:val="28"/>
          <w:szCs w:val="28"/>
        </w:rPr>
        <w:t>В.А. Семибратов</w:t>
      </w:r>
    </w:p>
    <w:p w14:paraId="08FA501E" w14:textId="77777777" w:rsidR="00C4423F" w:rsidRDefault="00C4423F" w:rsidP="00AF0750">
      <w:pPr>
        <w:tabs>
          <w:tab w:val="num" w:pos="360"/>
        </w:tabs>
        <w:jc w:val="both"/>
        <w:rPr>
          <w:sz w:val="20"/>
          <w:szCs w:val="20"/>
        </w:rPr>
      </w:pPr>
    </w:p>
    <w:p w14:paraId="0CDAB852" w14:textId="39F862FD" w:rsidR="00AF0750" w:rsidRDefault="0065717C" w:rsidP="00C4423F">
      <w:pPr>
        <w:tabs>
          <w:tab w:val="num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Исп.: Руппель С.В.</w:t>
      </w:r>
    </w:p>
    <w:p w14:paraId="3DDDDD6F" w14:textId="77777777" w:rsidR="0065717C" w:rsidRDefault="0065717C" w:rsidP="00C4423F">
      <w:pPr>
        <w:tabs>
          <w:tab w:val="num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Тел.:8(30232)5-21-12</w:t>
      </w:r>
    </w:p>
    <w:p w14:paraId="38A9AC08" w14:textId="4592A2BC" w:rsidR="00AF0750" w:rsidRDefault="00AF0750" w:rsidP="00AF0750">
      <w:pPr>
        <w:rPr>
          <w:sz w:val="28"/>
        </w:rPr>
      </w:pPr>
    </w:p>
    <w:p w14:paraId="2579D0A1" w14:textId="3B62A675" w:rsidR="00C4423F" w:rsidRDefault="00C4423F" w:rsidP="00AF0750">
      <w:pPr>
        <w:rPr>
          <w:sz w:val="28"/>
        </w:rPr>
      </w:pPr>
    </w:p>
    <w:p w14:paraId="5298BB5B" w14:textId="77777777" w:rsidR="005F3EDD" w:rsidRDefault="005F3EDD" w:rsidP="00AF0750">
      <w:pPr>
        <w:rPr>
          <w:sz w:val="28"/>
        </w:rPr>
      </w:pPr>
    </w:p>
    <w:p w14:paraId="60397A6F" w14:textId="18CFCAF4" w:rsidR="00AF0750" w:rsidRDefault="00AF0750" w:rsidP="00C4423F">
      <w:pPr>
        <w:spacing w:after="0"/>
        <w:jc w:val="right"/>
        <w:outlineLvl w:val="0"/>
        <w:rPr>
          <w:sz w:val="28"/>
        </w:rPr>
      </w:pPr>
      <w:r>
        <w:rPr>
          <w:sz w:val="28"/>
        </w:rPr>
        <w:lastRenderedPageBreak/>
        <w:t>УТВЕРЖДЕНА</w:t>
      </w:r>
    </w:p>
    <w:p w14:paraId="181AD1C3" w14:textId="3F15F16D" w:rsidR="00AF0750" w:rsidRDefault="0065717C" w:rsidP="00C4423F">
      <w:pPr>
        <w:spacing w:after="0"/>
        <w:jc w:val="right"/>
        <w:rPr>
          <w:sz w:val="28"/>
        </w:rPr>
      </w:pPr>
      <w:r>
        <w:rPr>
          <w:sz w:val="28"/>
        </w:rPr>
        <w:t>п</w:t>
      </w:r>
      <w:r w:rsidR="00AF0750">
        <w:rPr>
          <w:sz w:val="28"/>
        </w:rPr>
        <w:t>остановлением администрации</w:t>
      </w:r>
    </w:p>
    <w:p w14:paraId="57EDECB9" w14:textId="40EFE4A5" w:rsidR="00AF0750" w:rsidRDefault="00AF0750" w:rsidP="00C4423F">
      <w:pPr>
        <w:spacing w:after="0"/>
        <w:jc w:val="right"/>
        <w:rPr>
          <w:sz w:val="28"/>
        </w:rPr>
      </w:pPr>
      <w:r>
        <w:rPr>
          <w:sz w:val="28"/>
        </w:rPr>
        <w:t>муниципального района</w:t>
      </w:r>
    </w:p>
    <w:p w14:paraId="5D9F489A" w14:textId="4D456B28" w:rsidR="00AF0750" w:rsidRDefault="00AF0750" w:rsidP="00C4423F">
      <w:pPr>
        <w:spacing w:after="0"/>
        <w:jc w:val="right"/>
        <w:outlineLvl w:val="0"/>
        <w:rPr>
          <w:sz w:val="28"/>
        </w:rPr>
      </w:pPr>
      <w:r>
        <w:rPr>
          <w:sz w:val="28"/>
        </w:rPr>
        <w:t>«Балейский район»</w:t>
      </w:r>
    </w:p>
    <w:p w14:paraId="42B11C27" w14:textId="4A425B9D" w:rsidR="00AF0750" w:rsidRDefault="005C2B9D" w:rsidP="00C4423F">
      <w:pPr>
        <w:spacing w:after="0"/>
        <w:jc w:val="right"/>
        <w:rPr>
          <w:sz w:val="28"/>
        </w:rPr>
      </w:pPr>
      <w:r>
        <w:rPr>
          <w:sz w:val="28"/>
        </w:rPr>
        <w:t xml:space="preserve">от </w:t>
      </w:r>
      <w:r w:rsidR="00841F4D">
        <w:rPr>
          <w:sz w:val="28"/>
        </w:rPr>
        <w:t xml:space="preserve">19 сентября </w:t>
      </w:r>
      <w:r w:rsidR="008A352C">
        <w:rPr>
          <w:sz w:val="28"/>
        </w:rPr>
        <w:t xml:space="preserve">2022 года  № </w:t>
      </w:r>
      <w:r w:rsidR="00841F4D">
        <w:rPr>
          <w:sz w:val="28"/>
        </w:rPr>
        <w:t>509</w:t>
      </w:r>
      <w:bookmarkStart w:id="0" w:name="_GoBack"/>
      <w:bookmarkEnd w:id="0"/>
    </w:p>
    <w:p w14:paraId="1F91E6B3" w14:textId="77777777" w:rsidR="00AF0750" w:rsidRDefault="00AF0750" w:rsidP="00C4423F">
      <w:pPr>
        <w:spacing w:after="0"/>
        <w:jc w:val="right"/>
        <w:rPr>
          <w:sz w:val="28"/>
        </w:rPr>
      </w:pPr>
    </w:p>
    <w:p w14:paraId="3DD53CAF" w14:textId="6E94D6ED" w:rsidR="00AF0750" w:rsidRDefault="00AF0750" w:rsidP="00C4423F">
      <w:pPr>
        <w:jc w:val="right"/>
        <w:rPr>
          <w:sz w:val="28"/>
        </w:rPr>
      </w:pPr>
    </w:p>
    <w:p w14:paraId="78094FA0" w14:textId="77777777" w:rsidR="0017604C" w:rsidRDefault="0017604C" w:rsidP="00C4423F">
      <w:pPr>
        <w:rPr>
          <w:b/>
          <w:bCs/>
          <w:sz w:val="28"/>
        </w:rPr>
      </w:pPr>
    </w:p>
    <w:p w14:paraId="3885D560" w14:textId="77777777" w:rsidR="00AF0750" w:rsidRDefault="00AF0750" w:rsidP="00B75FB9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МУНИЦИПАЛЬНАЯ ПРОГРАММА</w:t>
      </w:r>
    </w:p>
    <w:p w14:paraId="01578883" w14:textId="41A15AB0" w:rsidR="00AF0750" w:rsidRDefault="00AF0750" w:rsidP="00B75FB9">
      <w:pPr>
        <w:jc w:val="center"/>
        <w:rPr>
          <w:b/>
          <w:bCs/>
          <w:sz w:val="28"/>
        </w:rPr>
      </w:pPr>
    </w:p>
    <w:p w14:paraId="161CCBC1" w14:textId="6620E661" w:rsidR="00AF0750" w:rsidRDefault="00AF0750" w:rsidP="00B75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«Улучшение условий и охраны труда в муниципальном </w:t>
      </w:r>
      <w:proofErr w:type="gramStart"/>
      <w:r>
        <w:rPr>
          <w:b/>
          <w:bCs/>
          <w:sz w:val="28"/>
        </w:rPr>
        <w:t>районе</w:t>
      </w:r>
      <w:proofErr w:type="gramEnd"/>
    </w:p>
    <w:p w14:paraId="69C16D80" w14:textId="38746056" w:rsidR="00AF0750" w:rsidRDefault="00AF0750" w:rsidP="00B75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«Балейский район» (</w:t>
      </w:r>
      <w:r w:rsidR="005F0E9B">
        <w:rPr>
          <w:b/>
          <w:bCs/>
          <w:sz w:val="28"/>
        </w:rPr>
        <w:t xml:space="preserve">2023–2025 </w:t>
      </w:r>
      <w:r w:rsidR="008A352C">
        <w:rPr>
          <w:b/>
          <w:bCs/>
          <w:sz w:val="28"/>
        </w:rPr>
        <w:t xml:space="preserve"> г</w:t>
      </w:r>
      <w:r w:rsidR="00C4423F">
        <w:rPr>
          <w:b/>
          <w:bCs/>
          <w:sz w:val="28"/>
        </w:rPr>
        <w:t>оды</w:t>
      </w:r>
      <w:r>
        <w:rPr>
          <w:b/>
          <w:bCs/>
          <w:sz w:val="28"/>
        </w:rPr>
        <w:t>)</w:t>
      </w:r>
    </w:p>
    <w:p w14:paraId="3C92AA4B" w14:textId="17330C47" w:rsidR="00AF0750" w:rsidRDefault="00AF0750" w:rsidP="00B75FB9">
      <w:pPr>
        <w:jc w:val="center"/>
        <w:rPr>
          <w:sz w:val="28"/>
        </w:rPr>
      </w:pPr>
    </w:p>
    <w:p w14:paraId="619BD8DC" w14:textId="77777777" w:rsidR="00AF0750" w:rsidRDefault="00AF0750" w:rsidP="00AF0750">
      <w:pPr>
        <w:rPr>
          <w:b/>
          <w:bCs/>
          <w:sz w:val="28"/>
        </w:rPr>
      </w:pPr>
    </w:p>
    <w:p w14:paraId="32DB530E" w14:textId="77777777" w:rsidR="00AF0750" w:rsidRDefault="00AF0750" w:rsidP="00AF075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230DFF7A" w14:textId="77777777" w:rsidR="00AF0750" w:rsidRDefault="00AF0750" w:rsidP="00AF0750">
      <w:pPr>
        <w:rPr>
          <w:b/>
          <w:bCs/>
          <w:sz w:val="28"/>
        </w:rPr>
      </w:pPr>
    </w:p>
    <w:p w14:paraId="6B0EB86B" w14:textId="77777777" w:rsidR="00AF0750" w:rsidRDefault="00AF0750" w:rsidP="00AF0750">
      <w:pPr>
        <w:rPr>
          <w:sz w:val="28"/>
        </w:rPr>
      </w:pPr>
    </w:p>
    <w:p w14:paraId="2EC5DD8E" w14:textId="77777777" w:rsidR="00AF0750" w:rsidRDefault="00AF0750" w:rsidP="00AF0750">
      <w:pPr>
        <w:rPr>
          <w:sz w:val="28"/>
        </w:rPr>
      </w:pPr>
    </w:p>
    <w:p w14:paraId="77D14DA6" w14:textId="77777777" w:rsidR="00AF0750" w:rsidRDefault="00AF0750" w:rsidP="00AF0750">
      <w:pPr>
        <w:rPr>
          <w:sz w:val="28"/>
        </w:rPr>
      </w:pPr>
    </w:p>
    <w:p w14:paraId="339CDAEF" w14:textId="77777777" w:rsidR="00AF0750" w:rsidRDefault="00AF0750" w:rsidP="00AF0750">
      <w:pPr>
        <w:rPr>
          <w:sz w:val="28"/>
        </w:rPr>
      </w:pPr>
    </w:p>
    <w:p w14:paraId="2387BF98" w14:textId="77777777" w:rsidR="00AF0750" w:rsidRDefault="00AF0750" w:rsidP="00AF0750">
      <w:pPr>
        <w:rPr>
          <w:sz w:val="28"/>
        </w:rPr>
      </w:pPr>
    </w:p>
    <w:p w14:paraId="29CDE99C" w14:textId="77777777" w:rsidR="00AF0750" w:rsidRDefault="00AF0750" w:rsidP="00AF0750">
      <w:pPr>
        <w:rPr>
          <w:sz w:val="28"/>
        </w:rPr>
      </w:pPr>
    </w:p>
    <w:p w14:paraId="5B87D2C6" w14:textId="77777777" w:rsidR="00AF0750" w:rsidRDefault="00AF0750" w:rsidP="00AF0750">
      <w:pPr>
        <w:rPr>
          <w:sz w:val="28"/>
        </w:rPr>
      </w:pPr>
    </w:p>
    <w:p w14:paraId="04ADCC40" w14:textId="77777777" w:rsidR="00AF0750" w:rsidRDefault="00AF0750" w:rsidP="00AF0750">
      <w:pPr>
        <w:rPr>
          <w:sz w:val="28"/>
        </w:rPr>
      </w:pPr>
    </w:p>
    <w:p w14:paraId="1A817052" w14:textId="7ECE1A4F" w:rsidR="00AF0750" w:rsidRDefault="00AF0750" w:rsidP="00AF0750">
      <w:pPr>
        <w:rPr>
          <w:sz w:val="28"/>
        </w:rPr>
      </w:pPr>
    </w:p>
    <w:p w14:paraId="43D43AF7" w14:textId="77777777" w:rsidR="00C4423F" w:rsidRDefault="00C4423F" w:rsidP="00AF0750">
      <w:pPr>
        <w:rPr>
          <w:sz w:val="28"/>
        </w:rPr>
      </w:pPr>
    </w:p>
    <w:p w14:paraId="696528E8" w14:textId="77777777" w:rsidR="0039775D" w:rsidRDefault="0039775D" w:rsidP="00AF0750">
      <w:pPr>
        <w:outlineLvl w:val="0"/>
        <w:rPr>
          <w:sz w:val="28"/>
        </w:rPr>
      </w:pPr>
    </w:p>
    <w:p w14:paraId="68DF4883" w14:textId="1840974D" w:rsidR="0039775D" w:rsidRDefault="0039775D" w:rsidP="00AF0750">
      <w:pPr>
        <w:outlineLvl w:val="0"/>
        <w:rPr>
          <w:sz w:val="28"/>
        </w:rPr>
      </w:pPr>
    </w:p>
    <w:p w14:paraId="00F9274A" w14:textId="77777777" w:rsidR="0017604C" w:rsidRDefault="0017604C" w:rsidP="00AF0750">
      <w:pPr>
        <w:outlineLvl w:val="0"/>
        <w:rPr>
          <w:sz w:val="28"/>
        </w:rPr>
      </w:pPr>
    </w:p>
    <w:p w14:paraId="58EDA992" w14:textId="3331B8CC" w:rsidR="00AF0750" w:rsidRDefault="00AF0750" w:rsidP="00B44295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ПА</w:t>
      </w:r>
      <w:r w:rsidR="00C4423F">
        <w:rPr>
          <w:b/>
          <w:bCs/>
          <w:sz w:val="28"/>
        </w:rPr>
        <w:t>С</w:t>
      </w:r>
      <w:r>
        <w:rPr>
          <w:b/>
          <w:bCs/>
          <w:sz w:val="28"/>
        </w:rPr>
        <w:t>ПОРТ</w:t>
      </w:r>
    </w:p>
    <w:p w14:paraId="308F3A08" w14:textId="10C8EC5E" w:rsidR="00AF0750" w:rsidRDefault="0065717C" w:rsidP="00B442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AF0750">
        <w:rPr>
          <w:b/>
          <w:bCs/>
          <w:sz w:val="28"/>
        </w:rPr>
        <w:t xml:space="preserve">униципальной программы «Улучшение условий и охраны труда в муниципальном </w:t>
      </w:r>
      <w:proofErr w:type="gramStart"/>
      <w:r w:rsidR="00AF0750">
        <w:rPr>
          <w:b/>
          <w:bCs/>
          <w:sz w:val="28"/>
        </w:rPr>
        <w:t>районе</w:t>
      </w:r>
      <w:proofErr w:type="gramEnd"/>
      <w:r w:rsidR="00AF0750">
        <w:rPr>
          <w:b/>
          <w:bCs/>
          <w:sz w:val="28"/>
        </w:rPr>
        <w:t xml:space="preserve"> «Балейский </w:t>
      </w:r>
      <w:r w:rsidR="00C4423F">
        <w:rPr>
          <w:b/>
          <w:bCs/>
          <w:sz w:val="28"/>
        </w:rPr>
        <w:t>район» (</w:t>
      </w:r>
      <w:r w:rsidR="00AF0750">
        <w:rPr>
          <w:b/>
          <w:bCs/>
          <w:sz w:val="28"/>
        </w:rPr>
        <w:t>202</w:t>
      </w:r>
      <w:r w:rsidR="00FA6580">
        <w:rPr>
          <w:b/>
          <w:bCs/>
          <w:sz w:val="28"/>
        </w:rPr>
        <w:t>3</w:t>
      </w:r>
      <w:r w:rsidR="00AF0750">
        <w:rPr>
          <w:b/>
          <w:bCs/>
          <w:sz w:val="28"/>
        </w:rPr>
        <w:t>-202</w:t>
      </w:r>
      <w:r>
        <w:rPr>
          <w:b/>
          <w:bCs/>
          <w:sz w:val="28"/>
        </w:rPr>
        <w:t xml:space="preserve">5 </w:t>
      </w:r>
      <w:r w:rsidR="008A352C">
        <w:rPr>
          <w:b/>
          <w:bCs/>
          <w:sz w:val="28"/>
        </w:rPr>
        <w:t>г</w:t>
      </w:r>
      <w:r w:rsidR="00C4423F">
        <w:rPr>
          <w:b/>
          <w:bCs/>
          <w:sz w:val="28"/>
        </w:rPr>
        <w:t>оды</w:t>
      </w:r>
      <w:r w:rsidR="00AF0750">
        <w:rPr>
          <w:b/>
          <w:bCs/>
          <w:sz w:val="28"/>
        </w:rPr>
        <w:t>)</w:t>
      </w:r>
    </w:p>
    <w:p w14:paraId="01B1FF48" w14:textId="77777777" w:rsidR="00AF0750" w:rsidRDefault="00AF0750" w:rsidP="00B44295">
      <w:pPr>
        <w:jc w:val="center"/>
        <w:rPr>
          <w:b/>
          <w:bCs/>
          <w:sz w:val="28"/>
        </w:rPr>
      </w:pPr>
    </w:p>
    <w:tbl>
      <w:tblPr>
        <w:tblW w:w="10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669"/>
      </w:tblGrid>
      <w:tr w:rsidR="00AF0750" w14:paraId="68E68F2B" w14:textId="77777777" w:rsidTr="006571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D61" w14:textId="77777777" w:rsidR="00AF0750" w:rsidRPr="0039775D" w:rsidRDefault="00AF0750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F9C3" w14:textId="77777777" w:rsidR="00AF0750" w:rsidRPr="0039775D" w:rsidRDefault="00FB4CCC" w:rsidP="00FB4CCC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Администрация </w:t>
            </w:r>
            <w:r w:rsidR="00AF0750" w:rsidRPr="0039775D">
              <w:rPr>
                <w:sz w:val="26"/>
                <w:szCs w:val="26"/>
              </w:rPr>
              <w:t>муниципального района «Балейский район»</w:t>
            </w:r>
          </w:p>
        </w:tc>
      </w:tr>
      <w:tr w:rsidR="00AF0750" w14:paraId="41139AFF" w14:textId="77777777" w:rsidTr="006571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306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Соисполнители муниципальной программы                                 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76E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Комитет по финансам администрации </w:t>
            </w:r>
            <w:proofErr w:type="gramStart"/>
            <w:r w:rsidRPr="0039775D">
              <w:rPr>
                <w:sz w:val="26"/>
                <w:szCs w:val="26"/>
              </w:rPr>
              <w:t>муниципального</w:t>
            </w:r>
            <w:proofErr w:type="gramEnd"/>
            <w:r w:rsidRPr="0039775D">
              <w:rPr>
                <w:sz w:val="26"/>
                <w:szCs w:val="26"/>
              </w:rPr>
              <w:t xml:space="preserve"> района «Балейский район»,</w:t>
            </w:r>
          </w:p>
          <w:p w14:paraId="312D9051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Комитет образования администрации </w:t>
            </w:r>
            <w:proofErr w:type="gramStart"/>
            <w:r w:rsidRPr="0039775D">
              <w:rPr>
                <w:sz w:val="26"/>
                <w:szCs w:val="26"/>
              </w:rPr>
              <w:t>муниципального</w:t>
            </w:r>
            <w:proofErr w:type="gramEnd"/>
            <w:r w:rsidRPr="0039775D">
              <w:rPr>
                <w:sz w:val="26"/>
                <w:szCs w:val="26"/>
              </w:rPr>
              <w:t xml:space="preserve"> района «Балейский район»,</w:t>
            </w:r>
          </w:p>
          <w:p w14:paraId="3C064699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Комитет культуры  администрации </w:t>
            </w:r>
            <w:proofErr w:type="gramStart"/>
            <w:r w:rsidRPr="0039775D">
              <w:rPr>
                <w:sz w:val="26"/>
                <w:szCs w:val="26"/>
              </w:rPr>
              <w:t>муниципального</w:t>
            </w:r>
            <w:proofErr w:type="gramEnd"/>
            <w:r w:rsidRPr="0039775D">
              <w:rPr>
                <w:sz w:val="26"/>
                <w:szCs w:val="26"/>
              </w:rPr>
              <w:t xml:space="preserve"> района «Балейский район»,</w:t>
            </w:r>
          </w:p>
          <w:p w14:paraId="57CF26E2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Муниципальные бюджетные учреждения</w:t>
            </w:r>
          </w:p>
        </w:tc>
      </w:tr>
      <w:tr w:rsidR="00AF0750" w14:paraId="2C9A2A49" w14:textId="77777777" w:rsidTr="006571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FBE2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F60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Нет</w:t>
            </w:r>
          </w:p>
        </w:tc>
      </w:tr>
      <w:tr w:rsidR="00AF0750" w14:paraId="2C945892" w14:textId="77777777" w:rsidTr="0039775D">
        <w:trPr>
          <w:trHeight w:val="9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624" w14:textId="77777777" w:rsidR="00AF0750" w:rsidRPr="0039775D" w:rsidRDefault="00AF0750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1D4" w14:textId="77777777" w:rsidR="00AF0750" w:rsidRPr="0039775D" w:rsidRDefault="00AF075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  <w:p w14:paraId="1F8AD82F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</w:p>
        </w:tc>
      </w:tr>
      <w:tr w:rsidR="00AF0750" w14:paraId="26813EF4" w14:textId="77777777" w:rsidTr="006571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962E" w14:textId="77777777" w:rsidR="00AF0750" w:rsidRPr="0039775D" w:rsidRDefault="00AF0750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44F1" w14:textId="77777777" w:rsidR="00AF0750" w:rsidRPr="0039775D" w:rsidRDefault="00AF07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75D">
              <w:rPr>
                <w:rFonts w:ascii="Times New Roman" w:hAnsi="Times New Roman" w:cs="Times New Roman"/>
                <w:sz w:val="26"/>
                <w:szCs w:val="26"/>
              </w:rPr>
              <w:t>Основные задачи:</w:t>
            </w:r>
          </w:p>
          <w:p w14:paraId="6B3DB068" w14:textId="77777777" w:rsidR="00AF0750" w:rsidRPr="0039775D" w:rsidRDefault="00AF075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  -организация обеспечения организаций района нормативн</w:t>
            </w:r>
            <w:proofErr w:type="gramStart"/>
            <w:r w:rsidRPr="0039775D">
              <w:rPr>
                <w:sz w:val="26"/>
                <w:szCs w:val="26"/>
              </w:rPr>
              <w:t>о-</w:t>
            </w:r>
            <w:proofErr w:type="gramEnd"/>
            <w:r w:rsidRPr="0039775D">
              <w:rPr>
                <w:sz w:val="26"/>
                <w:szCs w:val="26"/>
              </w:rPr>
              <w:t xml:space="preserve"> правовыми актами по охране труда;</w:t>
            </w:r>
          </w:p>
          <w:p w14:paraId="38A58456" w14:textId="77777777" w:rsidR="00AF0750" w:rsidRPr="0039775D" w:rsidRDefault="00AF0750">
            <w:pPr>
              <w:jc w:val="both"/>
              <w:outlineLvl w:val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 -создание условий для проведения специальной оценки условий  труда в муниципальных бюджетных </w:t>
            </w:r>
            <w:proofErr w:type="gramStart"/>
            <w:r w:rsidRPr="0039775D">
              <w:rPr>
                <w:sz w:val="26"/>
                <w:szCs w:val="26"/>
              </w:rPr>
              <w:t>учреждениях</w:t>
            </w:r>
            <w:proofErr w:type="gramEnd"/>
            <w:r w:rsidRPr="0039775D">
              <w:rPr>
                <w:sz w:val="26"/>
                <w:szCs w:val="26"/>
              </w:rPr>
              <w:t>;</w:t>
            </w:r>
          </w:p>
          <w:p w14:paraId="40D2A924" w14:textId="77777777" w:rsidR="00AF0750" w:rsidRPr="0039775D" w:rsidRDefault="00AF0750">
            <w:pPr>
              <w:jc w:val="both"/>
              <w:outlineLvl w:val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 -обучение руководителей и специалистов по охране труда  муниципальных  бюджетных организаций;</w:t>
            </w:r>
          </w:p>
          <w:p w14:paraId="6CAF9202" w14:textId="77777777" w:rsidR="00AF0750" w:rsidRPr="0039775D" w:rsidRDefault="00AF075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-пропаганда достижения в организации работы по охране труда. </w:t>
            </w:r>
          </w:p>
        </w:tc>
      </w:tr>
      <w:tr w:rsidR="00AF0750" w14:paraId="09816CA7" w14:textId="77777777" w:rsidTr="0039775D">
        <w:trPr>
          <w:trHeight w:val="7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E398" w14:textId="77777777" w:rsidR="00AF0750" w:rsidRPr="0039775D" w:rsidRDefault="00AF0750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741" w14:textId="77777777" w:rsidR="00AF0750" w:rsidRPr="0039775D" w:rsidRDefault="00AF0750" w:rsidP="008A352C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202</w:t>
            </w:r>
            <w:r w:rsidR="008A352C" w:rsidRPr="0039775D">
              <w:rPr>
                <w:sz w:val="26"/>
                <w:szCs w:val="26"/>
              </w:rPr>
              <w:t>3</w:t>
            </w:r>
            <w:r w:rsidRPr="0039775D">
              <w:rPr>
                <w:sz w:val="26"/>
                <w:szCs w:val="26"/>
              </w:rPr>
              <w:t xml:space="preserve"> - 202</w:t>
            </w:r>
            <w:r w:rsidR="008A352C" w:rsidRPr="0039775D">
              <w:rPr>
                <w:sz w:val="26"/>
                <w:szCs w:val="26"/>
              </w:rPr>
              <w:t>5 годы</w:t>
            </w:r>
          </w:p>
          <w:p w14:paraId="78E52320" w14:textId="77777777" w:rsidR="00AF0750" w:rsidRPr="0039775D" w:rsidRDefault="00AF0750">
            <w:pPr>
              <w:pStyle w:val="a6"/>
              <w:ind w:firstLine="0"/>
              <w:jc w:val="left"/>
              <w:rPr>
                <w:color w:val="800000"/>
                <w:sz w:val="26"/>
                <w:szCs w:val="26"/>
              </w:rPr>
            </w:pPr>
          </w:p>
        </w:tc>
      </w:tr>
      <w:tr w:rsidR="00AF0750" w14:paraId="64814E68" w14:textId="77777777" w:rsidTr="0039775D">
        <w:trPr>
          <w:trHeight w:val="19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F70B" w14:textId="77777777" w:rsidR="00AF0750" w:rsidRPr="0039775D" w:rsidRDefault="00AF0750">
            <w:pPr>
              <w:pStyle w:val="a6"/>
              <w:ind w:firstLine="0"/>
              <w:jc w:val="left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990" w14:textId="77777777" w:rsidR="00AF0750" w:rsidRPr="0039775D" w:rsidRDefault="00AF07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9775D">
              <w:rPr>
                <w:rFonts w:ascii="Times New Roman" w:hAnsi="Times New Roman"/>
                <w:sz w:val="26"/>
                <w:szCs w:val="26"/>
              </w:rPr>
              <w:t>Общий объем финансирования составляет  -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8A352C" w:rsidRPr="003977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501BD" w:rsidRPr="0039775D">
              <w:rPr>
                <w:rFonts w:ascii="Times New Roman" w:hAnsi="Times New Roman"/>
                <w:b/>
                <w:sz w:val="26"/>
                <w:szCs w:val="26"/>
              </w:rPr>
              <w:t> 950 00</w:t>
            </w:r>
            <w:r w:rsidR="008A352C" w:rsidRPr="0039775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775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14:paraId="16B0179E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в том числе:</w:t>
            </w:r>
          </w:p>
          <w:p w14:paraId="7C86B4C1" w14:textId="77777777" w:rsidR="00AF0750" w:rsidRPr="0039775D" w:rsidRDefault="009357EC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202</w:t>
            </w:r>
            <w:r w:rsidR="008A352C" w:rsidRPr="0039775D">
              <w:rPr>
                <w:sz w:val="26"/>
                <w:szCs w:val="26"/>
              </w:rPr>
              <w:t xml:space="preserve">3 </w:t>
            </w:r>
            <w:r w:rsidRPr="0039775D">
              <w:rPr>
                <w:sz w:val="26"/>
                <w:szCs w:val="26"/>
              </w:rPr>
              <w:t xml:space="preserve">год – </w:t>
            </w:r>
            <w:r w:rsidR="00521E0F" w:rsidRPr="0039775D">
              <w:rPr>
                <w:b/>
                <w:sz w:val="26"/>
                <w:szCs w:val="26"/>
              </w:rPr>
              <w:t>550</w:t>
            </w:r>
            <w:r w:rsidR="00D501BD" w:rsidRPr="0039775D">
              <w:rPr>
                <w:b/>
                <w:sz w:val="26"/>
                <w:szCs w:val="26"/>
              </w:rPr>
              <w:t> 00</w:t>
            </w:r>
            <w:r w:rsidR="00AF0750" w:rsidRPr="0039775D">
              <w:rPr>
                <w:b/>
                <w:sz w:val="26"/>
                <w:szCs w:val="26"/>
              </w:rPr>
              <w:t>0</w:t>
            </w:r>
            <w:r w:rsidR="00D501BD" w:rsidRPr="0039775D">
              <w:rPr>
                <w:sz w:val="26"/>
                <w:szCs w:val="26"/>
              </w:rPr>
              <w:t xml:space="preserve"> </w:t>
            </w:r>
            <w:r w:rsidR="00AF0750" w:rsidRPr="0039775D">
              <w:rPr>
                <w:sz w:val="26"/>
                <w:szCs w:val="26"/>
              </w:rPr>
              <w:t>руб.</w:t>
            </w:r>
          </w:p>
          <w:p w14:paraId="56D13E55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202</w:t>
            </w:r>
            <w:r w:rsidR="008A352C" w:rsidRPr="0039775D">
              <w:rPr>
                <w:sz w:val="26"/>
                <w:szCs w:val="26"/>
              </w:rPr>
              <w:t>4</w:t>
            </w:r>
            <w:r w:rsidR="00430720" w:rsidRPr="0039775D">
              <w:rPr>
                <w:sz w:val="26"/>
                <w:szCs w:val="26"/>
              </w:rPr>
              <w:t xml:space="preserve"> год – </w:t>
            </w:r>
            <w:r w:rsidR="00521E0F" w:rsidRPr="0039775D">
              <w:rPr>
                <w:b/>
                <w:sz w:val="26"/>
                <w:szCs w:val="26"/>
              </w:rPr>
              <w:t>650</w:t>
            </w:r>
            <w:r w:rsidR="00D501BD" w:rsidRPr="0039775D">
              <w:rPr>
                <w:b/>
                <w:sz w:val="26"/>
                <w:szCs w:val="26"/>
              </w:rPr>
              <w:t xml:space="preserve"> 00</w:t>
            </w:r>
            <w:r w:rsidRPr="0039775D">
              <w:rPr>
                <w:b/>
                <w:sz w:val="26"/>
                <w:szCs w:val="26"/>
              </w:rPr>
              <w:t xml:space="preserve">0 </w:t>
            </w:r>
            <w:r w:rsidRPr="0039775D">
              <w:rPr>
                <w:sz w:val="26"/>
                <w:szCs w:val="26"/>
              </w:rPr>
              <w:t>руб.</w:t>
            </w:r>
          </w:p>
          <w:p w14:paraId="34512436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20</w:t>
            </w:r>
            <w:r w:rsidR="008A352C" w:rsidRPr="0039775D">
              <w:rPr>
                <w:sz w:val="26"/>
                <w:szCs w:val="26"/>
              </w:rPr>
              <w:t>25</w:t>
            </w:r>
            <w:r w:rsidRPr="0039775D">
              <w:rPr>
                <w:sz w:val="26"/>
                <w:szCs w:val="26"/>
              </w:rPr>
              <w:t xml:space="preserve"> год – </w:t>
            </w:r>
            <w:r w:rsidR="00521E0F" w:rsidRPr="0039775D">
              <w:rPr>
                <w:b/>
                <w:sz w:val="26"/>
                <w:szCs w:val="26"/>
              </w:rPr>
              <w:t>750</w:t>
            </w:r>
            <w:r w:rsidR="00D501BD" w:rsidRPr="0039775D">
              <w:rPr>
                <w:b/>
                <w:sz w:val="26"/>
                <w:szCs w:val="26"/>
              </w:rPr>
              <w:t xml:space="preserve"> 00</w:t>
            </w:r>
            <w:r w:rsidRPr="0039775D">
              <w:rPr>
                <w:b/>
                <w:sz w:val="26"/>
                <w:szCs w:val="26"/>
              </w:rPr>
              <w:t>0</w:t>
            </w:r>
            <w:r w:rsidR="00D501BD" w:rsidRPr="0039775D">
              <w:rPr>
                <w:sz w:val="26"/>
                <w:szCs w:val="26"/>
              </w:rPr>
              <w:t xml:space="preserve"> </w:t>
            </w:r>
            <w:r w:rsidRPr="0039775D">
              <w:rPr>
                <w:sz w:val="26"/>
                <w:szCs w:val="26"/>
              </w:rPr>
              <w:t>руб.</w:t>
            </w:r>
          </w:p>
          <w:p w14:paraId="27E70396" w14:textId="77777777" w:rsidR="00AF0750" w:rsidRPr="0039775D" w:rsidRDefault="00AF0750">
            <w:pPr>
              <w:pStyle w:val="a8"/>
              <w:rPr>
                <w:color w:val="FF0000"/>
                <w:sz w:val="26"/>
                <w:szCs w:val="26"/>
              </w:rPr>
            </w:pPr>
          </w:p>
        </w:tc>
      </w:tr>
      <w:tr w:rsidR="00AF0750" w14:paraId="0D8AD7EE" w14:textId="77777777" w:rsidTr="006571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DF78" w14:textId="77777777" w:rsidR="00AF0750" w:rsidRPr="0039775D" w:rsidRDefault="00AF0750">
            <w:pPr>
              <w:pStyle w:val="a6"/>
              <w:ind w:firstLine="0"/>
              <w:rPr>
                <w:sz w:val="26"/>
                <w:szCs w:val="26"/>
              </w:rPr>
            </w:pPr>
            <w:r w:rsidRPr="0039775D">
              <w:rPr>
                <w:color w:val="000000"/>
                <w:sz w:val="26"/>
                <w:szCs w:val="26"/>
              </w:rPr>
              <w:t>Ожидаемые результаты от реализации 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9D1" w14:textId="77777777" w:rsidR="001319B0" w:rsidRPr="001319B0" w:rsidRDefault="001319B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- </w:t>
            </w:r>
            <w:r w:rsidRPr="001319B0">
              <w:rPr>
                <w:color w:val="000000"/>
                <w:spacing w:val="-4"/>
                <w:sz w:val="26"/>
                <w:szCs w:val="26"/>
              </w:rPr>
              <w:t xml:space="preserve">количество </w:t>
            </w:r>
            <w:r w:rsidRPr="001319B0">
              <w:rPr>
                <w:sz w:val="26"/>
                <w:szCs w:val="26"/>
              </w:rPr>
              <w:t>организаций района обеспеченных  нормативн</w:t>
            </w:r>
            <w:proofErr w:type="gramStart"/>
            <w:r w:rsidRPr="001319B0">
              <w:rPr>
                <w:sz w:val="26"/>
                <w:szCs w:val="26"/>
              </w:rPr>
              <w:t>о-</w:t>
            </w:r>
            <w:proofErr w:type="gramEnd"/>
            <w:r w:rsidRPr="001319B0">
              <w:rPr>
                <w:sz w:val="26"/>
                <w:szCs w:val="26"/>
              </w:rPr>
              <w:t xml:space="preserve"> правовыми актами по охране труда – 100%</w:t>
            </w:r>
          </w:p>
          <w:p w14:paraId="628CCDFE" w14:textId="77777777" w:rsidR="00AF0750" w:rsidRPr="0039775D" w:rsidRDefault="001319B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 </w:t>
            </w:r>
            <w:r w:rsidR="00AF0750" w:rsidRPr="0039775D">
              <w:rPr>
                <w:sz w:val="26"/>
                <w:szCs w:val="26"/>
              </w:rPr>
              <w:t>- количество руководителей и  специалистов по охране труда муниципальных бюджетных учреждений,  прошедших обучение и проверку знаний  по охране труда в процентах от плана – 100 %</w:t>
            </w:r>
          </w:p>
          <w:p w14:paraId="4EC765A9" w14:textId="040128B9" w:rsidR="00AF0750" w:rsidRPr="0039775D" w:rsidRDefault="00AF075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- количество рабочих </w:t>
            </w:r>
            <w:r w:rsidR="0017604C" w:rsidRPr="0039775D">
              <w:rPr>
                <w:sz w:val="26"/>
                <w:szCs w:val="26"/>
              </w:rPr>
              <w:t>мест в</w:t>
            </w:r>
            <w:r w:rsidRPr="0039775D">
              <w:rPr>
                <w:sz w:val="26"/>
                <w:szCs w:val="26"/>
              </w:rPr>
              <w:t xml:space="preserve"> муниципальных бюджетных организациях, на которых проведена специальная оценка условий труда  в процентах от общего количества- 100 %</w:t>
            </w:r>
          </w:p>
          <w:p w14:paraId="5293DCCF" w14:textId="77777777" w:rsidR="00AF0750" w:rsidRPr="0039775D" w:rsidRDefault="00AF0750" w:rsidP="001319B0">
            <w:pPr>
              <w:jc w:val="both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 xml:space="preserve">- количество случаев производственного      травматизма  в муниципальных бюджетных </w:t>
            </w:r>
            <w:proofErr w:type="gramStart"/>
            <w:r w:rsidRPr="0039775D">
              <w:rPr>
                <w:sz w:val="26"/>
                <w:szCs w:val="26"/>
              </w:rPr>
              <w:t>учреждениях</w:t>
            </w:r>
            <w:proofErr w:type="gramEnd"/>
            <w:r w:rsidRPr="0039775D">
              <w:rPr>
                <w:sz w:val="26"/>
                <w:szCs w:val="26"/>
              </w:rPr>
              <w:t xml:space="preserve">- 0 </w:t>
            </w:r>
          </w:p>
        </w:tc>
      </w:tr>
    </w:tbl>
    <w:p w14:paraId="228A7A10" w14:textId="77777777" w:rsidR="00AF0750" w:rsidRDefault="00AF0750" w:rsidP="00AF0750">
      <w:pPr>
        <w:rPr>
          <w:sz w:val="28"/>
        </w:rPr>
      </w:pPr>
    </w:p>
    <w:p w14:paraId="35797EEC" w14:textId="3B83F117" w:rsidR="00AF0750" w:rsidRDefault="00AF0750" w:rsidP="00C4423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 w:val="0"/>
          <w:color w:val="000000"/>
          <w:spacing w:val="-2"/>
          <w:sz w:val="28"/>
          <w:szCs w:val="28"/>
        </w:rPr>
        <w:t xml:space="preserve">Раздел 1. </w:t>
      </w:r>
      <w:r w:rsidR="0064416F" w:rsidRPr="00A656C6">
        <w:rPr>
          <w:sz w:val="28"/>
          <w:szCs w:val="28"/>
        </w:rPr>
        <w:t>Характеристика сферы реализации муниципальной программы</w:t>
      </w:r>
    </w:p>
    <w:p w14:paraId="1106E5AD" w14:textId="6C5789FA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муниципальной  программы «Улучшение условий и охраны труда в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«Балейский район» (202</w:t>
      </w:r>
      <w:r w:rsidR="008A35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A352C">
        <w:rPr>
          <w:sz w:val="28"/>
          <w:szCs w:val="28"/>
        </w:rPr>
        <w:t>5</w:t>
      </w:r>
      <w:r>
        <w:rPr>
          <w:sz w:val="28"/>
          <w:szCs w:val="28"/>
        </w:rPr>
        <w:t xml:space="preserve"> годы) связана с окончанием в 20</w:t>
      </w:r>
      <w:r w:rsidR="008A352C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срока реализации муниципальной  программы «Улучшение условий и охраны труда в муниципальном районе «Балейский район» (20</w:t>
      </w:r>
      <w:r w:rsidR="008A352C">
        <w:rPr>
          <w:sz w:val="28"/>
          <w:szCs w:val="28"/>
        </w:rPr>
        <w:t>20</w:t>
      </w:r>
      <w:r w:rsidR="008A42F8">
        <w:rPr>
          <w:sz w:val="28"/>
          <w:szCs w:val="28"/>
        </w:rPr>
        <w:t xml:space="preserve"> </w:t>
      </w:r>
      <w:r w:rsidR="008A352C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6A3856">
        <w:rPr>
          <w:sz w:val="28"/>
          <w:szCs w:val="28"/>
        </w:rPr>
        <w:t>22</w:t>
      </w:r>
      <w:r>
        <w:rPr>
          <w:sz w:val="28"/>
          <w:szCs w:val="28"/>
        </w:rPr>
        <w:t xml:space="preserve"> годы), утвержденной Постановлением администрации муниципальног</w:t>
      </w:r>
      <w:r w:rsidR="008A352C">
        <w:rPr>
          <w:sz w:val="28"/>
          <w:szCs w:val="28"/>
        </w:rPr>
        <w:t>о района «Балейский район» от 29.07.2019</w:t>
      </w:r>
      <w:r>
        <w:rPr>
          <w:sz w:val="28"/>
          <w:szCs w:val="28"/>
        </w:rPr>
        <w:t xml:space="preserve"> г. № </w:t>
      </w:r>
      <w:r w:rsidR="008A352C">
        <w:rPr>
          <w:sz w:val="28"/>
          <w:szCs w:val="28"/>
        </w:rPr>
        <w:t>406</w:t>
      </w:r>
      <w:r>
        <w:rPr>
          <w:sz w:val="28"/>
          <w:szCs w:val="28"/>
        </w:rPr>
        <w:t>.</w:t>
      </w:r>
    </w:p>
    <w:p w14:paraId="50A5CB54" w14:textId="1B23AF4E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программного планирования мероприятий по улучшению условий и охраны труда, применяемая администрацией муниципального района «Балейский район» с 2007 года, зарекомендовала себя с положительной стороны.</w:t>
      </w:r>
    </w:p>
    <w:p w14:paraId="0376392D" w14:textId="421B022A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принимаемые 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по реализации муниципальной долгосрочной целевой программы «Улучшение условий и охраны труда в Балейском</w:t>
      </w:r>
      <w:r w:rsidR="006A3856">
        <w:rPr>
          <w:sz w:val="28"/>
          <w:szCs w:val="28"/>
        </w:rPr>
        <w:t xml:space="preserve"> районе» в период с 2007 по 2021</w:t>
      </w:r>
      <w:r>
        <w:rPr>
          <w:sz w:val="28"/>
          <w:szCs w:val="28"/>
        </w:rPr>
        <w:t xml:space="preserve"> год включительно, позволили:</w:t>
      </w:r>
    </w:p>
    <w:p w14:paraId="697C16C9" w14:textId="77777777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 решать в плановом порядке вопросы обучения по охране труда руководителей и специалистов по охране труда муниципаль</w:t>
      </w:r>
      <w:r w:rsidR="008A42F8">
        <w:rPr>
          <w:sz w:val="28"/>
          <w:szCs w:val="28"/>
        </w:rPr>
        <w:t xml:space="preserve">ных бюджетных учреждений путем </w:t>
      </w:r>
      <w:r>
        <w:rPr>
          <w:sz w:val="28"/>
          <w:szCs w:val="28"/>
        </w:rPr>
        <w:t>организации выездных курсов, проводимых специализиров</w:t>
      </w:r>
      <w:r w:rsidR="006A3856">
        <w:rPr>
          <w:sz w:val="28"/>
          <w:szCs w:val="28"/>
        </w:rPr>
        <w:t xml:space="preserve">анной обучающей организации, с </w:t>
      </w:r>
      <w:r>
        <w:rPr>
          <w:sz w:val="28"/>
          <w:szCs w:val="28"/>
        </w:rPr>
        <w:t>одновременным привлечением к обучению руководителей и специалистов по охране труда прочих организаций и индивидуальных предпринимателей;</w:t>
      </w:r>
      <w:proofErr w:type="gramEnd"/>
    </w:p>
    <w:p w14:paraId="58831A00" w14:textId="77777777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аттестацию, а затем и специальную оценку условий труда на всех  рабочих местах во всех муниципальных бюджетных учреждениях;</w:t>
      </w:r>
    </w:p>
    <w:p w14:paraId="38894AF1" w14:textId="77777777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пропаганды ежегодный районный конкурс на лучшую организацию работы по охране труда среди организаций района.</w:t>
      </w:r>
    </w:p>
    <w:p w14:paraId="060CCA55" w14:textId="0A08A991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мероприятия по </w:t>
      </w:r>
      <w:r w:rsidR="006A3856">
        <w:rPr>
          <w:sz w:val="28"/>
          <w:szCs w:val="28"/>
        </w:rPr>
        <w:t>обучению по</w:t>
      </w:r>
      <w:r>
        <w:rPr>
          <w:sz w:val="28"/>
          <w:szCs w:val="28"/>
        </w:rPr>
        <w:t xml:space="preserve"> охране труда руководителей и специалистов муниципальных бюджетных учреждений </w:t>
      </w:r>
      <w:r w:rsidR="006A3856">
        <w:rPr>
          <w:sz w:val="28"/>
          <w:szCs w:val="28"/>
        </w:rPr>
        <w:t>обеспечило соблюдение</w:t>
      </w:r>
      <w:r>
        <w:rPr>
          <w:sz w:val="28"/>
          <w:szCs w:val="28"/>
        </w:rPr>
        <w:t xml:space="preserve"> требуемой периодичности проведения их обучения в специализированной организации.  Продолжение финансирования данного мероприятия позволит  и в дальнейшем обеспечить выполнение требований охраны труда по соблюдению периодичности обучения и проверки знаний по охране труда руководителей и специалистов, поддерживать их знания в сфере охраны труда на должном уровне и, соответственно, улучшать организацию работы по охране труда в организациях. </w:t>
      </w:r>
    </w:p>
    <w:p w14:paraId="33BADCFF" w14:textId="77777777" w:rsidR="00AF0750" w:rsidRDefault="00AF0750" w:rsidP="00C4423F">
      <w:pPr>
        <w:spacing w:after="0"/>
        <w:ind w:firstLine="6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мероприятия по проведению специальной оценки условий труда, позволило обеспечить выполнение требований </w:t>
      </w:r>
      <w:r>
        <w:rPr>
          <w:color w:val="000000"/>
          <w:sz w:val="28"/>
          <w:szCs w:val="28"/>
        </w:rPr>
        <w:t xml:space="preserve">Федерального  закона Российской Федерации от 28 декабря 2013 г. N 426-ФЗ "О специальной оценке условий труда", вступившего в силу с </w:t>
      </w:r>
      <w:r>
        <w:rPr>
          <w:sz w:val="28"/>
          <w:szCs w:val="28"/>
        </w:rPr>
        <w:t>01.01.2014 г. При отсутствии у бюджетных организаций денежных средств на проведение специальной оценки условий труда, включение финансирования данного мероприятия за счет средств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программы позволяет выполнять требования законодательства</w:t>
      </w:r>
      <w:proofErr w:type="gramEnd"/>
      <w:r>
        <w:rPr>
          <w:sz w:val="28"/>
          <w:szCs w:val="28"/>
        </w:rPr>
        <w:t xml:space="preserve"> по оценке условий труда на всех рабочих местах и в дальнейшем обеспечить требуемую периодичность данной работы.</w:t>
      </w:r>
      <w:r>
        <w:rPr>
          <w:b/>
          <w:sz w:val="28"/>
          <w:szCs w:val="28"/>
        </w:rPr>
        <w:t xml:space="preserve">  </w:t>
      </w:r>
    </w:p>
    <w:p w14:paraId="22BCEC5E" w14:textId="77777777" w:rsidR="00AF0750" w:rsidRDefault="00AF0750" w:rsidP="00C4423F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5.27.1 КоАП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(в том числе не проведение в установленные сроки обучения и проверки знаний требований охраны труда, не проведение специальной оценки условий труда) влечет  наложение административного штрафа. </w:t>
      </w:r>
    </w:p>
    <w:p w14:paraId="467FEC2C" w14:textId="50F43C5B" w:rsidR="00AF0750" w:rsidRPr="0017604C" w:rsidRDefault="00AF0750" w:rsidP="00C4423F">
      <w:pPr>
        <w:spacing w:after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ресурсов муниципальной программы «Улучшение условий и охраны труда в Балейском районе» является одним из эффективных способов повышения качества исполнения полномочий, которыми наделены органы местного самоуправления в соответствии с законом Забайкальского края от 29.12.2008 г.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труда». </w:t>
      </w:r>
      <w:proofErr w:type="gramEnd"/>
    </w:p>
    <w:p w14:paraId="315EA3F7" w14:textId="10E8E05E" w:rsidR="00AF0750" w:rsidRPr="0017604C" w:rsidRDefault="00AF0750" w:rsidP="0017604C">
      <w:pPr>
        <w:pStyle w:val="a6"/>
        <w:ind w:right="0" w:firstLine="680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 xml:space="preserve">Раздел </w:t>
      </w:r>
      <w:r w:rsidR="0064416F">
        <w:rPr>
          <w:b/>
          <w:color w:val="000000"/>
          <w:spacing w:val="1"/>
          <w:sz w:val="28"/>
          <w:szCs w:val="28"/>
        </w:rPr>
        <w:t>2</w:t>
      </w:r>
      <w:r>
        <w:rPr>
          <w:b/>
          <w:color w:val="000000"/>
          <w:spacing w:val="1"/>
          <w:sz w:val="28"/>
          <w:szCs w:val="28"/>
        </w:rPr>
        <w:t xml:space="preserve">. </w:t>
      </w:r>
      <w:r w:rsidR="0064416F" w:rsidRPr="00A656C6">
        <w:rPr>
          <w:b/>
          <w:sz w:val="28"/>
          <w:szCs w:val="28"/>
        </w:rPr>
        <w:t>Цели и задачи муниципальной программы</w:t>
      </w:r>
    </w:p>
    <w:p w14:paraId="16C51911" w14:textId="05B0E847" w:rsidR="00AF0750" w:rsidRDefault="00AF0750" w:rsidP="0017604C">
      <w:pPr>
        <w:spacing w:after="0"/>
        <w:ind w:firstLine="680"/>
        <w:jc w:val="both"/>
        <w:rPr>
          <w:sz w:val="28"/>
        </w:rPr>
      </w:pPr>
      <w:r w:rsidRPr="0065717C">
        <w:rPr>
          <w:b/>
          <w:sz w:val="28"/>
        </w:rPr>
        <w:t>Основной целью программы</w:t>
      </w:r>
      <w:r>
        <w:rPr>
          <w:sz w:val="28"/>
        </w:rPr>
        <w:t xml:space="preserve"> является разработка и реализация комплекса мер, направленных на создание условий, обеспечивающих сохранение жизни и здоровья работников.</w:t>
      </w:r>
    </w:p>
    <w:p w14:paraId="225F6EF4" w14:textId="261488E7" w:rsidR="00AF0750" w:rsidRDefault="00AF0750" w:rsidP="0017604C">
      <w:pPr>
        <w:spacing w:after="0"/>
        <w:ind w:firstLine="680"/>
        <w:jc w:val="both"/>
        <w:rPr>
          <w:sz w:val="28"/>
        </w:rPr>
      </w:pPr>
      <w:r w:rsidRPr="0065717C">
        <w:rPr>
          <w:b/>
          <w:sz w:val="28"/>
        </w:rPr>
        <w:t>Задачи</w:t>
      </w:r>
      <w:r>
        <w:rPr>
          <w:sz w:val="28"/>
        </w:rPr>
        <w:t>, поставленные в программе, вытекают из анализа состояния условий и охраны труда в организациях района и государственных полномочий органов местного самоуправления по управлению в сфере труда:</w:t>
      </w:r>
    </w:p>
    <w:p w14:paraId="42304EF2" w14:textId="77777777" w:rsidR="0045430F" w:rsidRPr="0045430F" w:rsidRDefault="0045430F" w:rsidP="0017604C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F0750" w:rsidRPr="0045430F">
        <w:rPr>
          <w:sz w:val="28"/>
          <w:szCs w:val="28"/>
        </w:rPr>
        <w:t>-</w:t>
      </w:r>
      <w:r w:rsidRPr="0045430F">
        <w:rPr>
          <w:sz w:val="28"/>
          <w:szCs w:val="28"/>
        </w:rPr>
        <w:t>организация обеспечения организаций района нормативн</w:t>
      </w:r>
      <w:proofErr w:type="gramStart"/>
      <w:r w:rsidRPr="0045430F">
        <w:rPr>
          <w:sz w:val="28"/>
          <w:szCs w:val="28"/>
        </w:rPr>
        <w:t>о-</w:t>
      </w:r>
      <w:proofErr w:type="gramEnd"/>
      <w:r w:rsidRPr="0045430F">
        <w:rPr>
          <w:sz w:val="28"/>
          <w:szCs w:val="28"/>
        </w:rPr>
        <w:t xml:space="preserve"> правовыми актами по охране труда;</w:t>
      </w:r>
    </w:p>
    <w:p w14:paraId="52517E9E" w14:textId="0CA77204" w:rsidR="0045430F" w:rsidRPr="0045430F" w:rsidRDefault="0045430F" w:rsidP="0017604C">
      <w:pPr>
        <w:spacing w:after="0"/>
        <w:ind w:firstLine="680"/>
        <w:jc w:val="both"/>
        <w:outlineLvl w:val="0"/>
        <w:rPr>
          <w:sz w:val="28"/>
          <w:szCs w:val="28"/>
        </w:rPr>
      </w:pPr>
      <w:r w:rsidRPr="0045430F">
        <w:rPr>
          <w:sz w:val="28"/>
          <w:szCs w:val="28"/>
        </w:rPr>
        <w:t xml:space="preserve"> -создание условий для проведения специальной оценки </w:t>
      </w:r>
      <w:r w:rsidR="00D43502" w:rsidRPr="0045430F">
        <w:rPr>
          <w:sz w:val="28"/>
          <w:szCs w:val="28"/>
        </w:rPr>
        <w:t>условий труда</w:t>
      </w:r>
      <w:r w:rsidRPr="0045430F">
        <w:rPr>
          <w:sz w:val="28"/>
          <w:szCs w:val="28"/>
        </w:rPr>
        <w:t xml:space="preserve"> в муниципальных бюджетных </w:t>
      </w:r>
      <w:proofErr w:type="gramStart"/>
      <w:r w:rsidRPr="0045430F">
        <w:rPr>
          <w:sz w:val="28"/>
          <w:szCs w:val="28"/>
        </w:rPr>
        <w:t>учреждениях</w:t>
      </w:r>
      <w:proofErr w:type="gramEnd"/>
      <w:r w:rsidRPr="0045430F">
        <w:rPr>
          <w:sz w:val="28"/>
          <w:szCs w:val="28"/>
        </w:rPr>
        <w:t>;</w:t>
      </w:r>
    </w:p>
    <w:p w14:paraId="1B735209" w14:textId="167D60D1" w:rsidR="0045430F" w:rsidRPr="0045430F" w:rsidRDefault="0045430F" w:rsidP="0017604C">
      <w:pPr>
        <w:spacing w:after="0"/>
        <w:ind w:firstLine="680"/>
        <w:jc w:val="both"/>
        <w:outlineLvl w:val="0"/>
        <w:rPr>
          <w:sz w:val="28"/>
          <w:szCs w:val="28"/>
        </w:rPr>
      </w:pPr>
      <w:r w:rsidRPr="0045430F">
        <w:rPr>
          <w:sz w:val="28"/>
          <w:szCs w:val="28"/>
        </w:rPr>
        <w:t xml:space="preserve"> -обучение руководителей и специалистов по охране </w:t>
      </w:r>
      <w:r w:rsidR="00D43502" w:rsidRPr="0045430F">
        <w:rPr>
          <w:sz w:val="28"/>
          <w:szCs w:val="28"/>
        </w:rPr>
        <w:t xml:space="preserve">труда </w:t>
      </w:r>
      <w:r w:rsidR="00AB0C75" w:rsidRPr="0045430F">
        <w:rPr>
          <w:sz w:val="28"/>
          <w:szCs w:val="28"/>
        </w:rPr>
        <w:t>муниципальных бюджетных</w:t>
      </w:r>
      <w:r w:rsidRPr="0045430F">
        <w:rPr>
          <w:sz w:val="28"/>
          <w:szCs w:val="28"/>
        </w:rPr>
        <w:t xml:space="preserve"> организаций;</w:t>
      </w:r>
    </w:p>
    <w:p w14:paraId="667FB3C5" w14:textId="6F7682F4" w:rsidR="0045430F" w:rsidRDefault="0045430F" w:rsidP="0017604C">
      <w:pPr>
        <w:spacing w:after="0"/>
        <w:ind w:firstLine="680"/>
        <w:jc w:val="both"/>
        <w:rPr>
          <w:sz w:val="28"/>
          <w:szCs w:val="28"/>
        </w:rPr>
      </w:pPr>
      <w:r w:rsidRPr="0045430F">
        <w:rPr>
          <w:sz w:val="28"/>
          <w:szCs w:val="28"/>
        </w:rPr>
        <w:t>-пропаганда достижения в организации работы по охране труда.</w:t>
      </w:r>
    </w:p>
    <w:p w14:paraId="308AC66C" w14:textId="77777777" w:rsidR="00C4423F" w:rsidRPr="0045430F" w:rsidRDefault="00C4423F" w:rsidP="0017604C">
      <w:pPr>
        <w:spacing w:after="0"/>
        <w:ind w:firstLine="680"/>
        <w:jc w:val="both"/>
        <w:rPr>
          <w:sz w:val="28"/>
          <w:szCs w:val="28"/>
        </w:rPr>
      </w:pPr>
    </w:p>
    <w:p w14:paraId="4C2072C5" w14:textId="77777777" w:rsidR="00AF0750" w:rsidRDefault="00AF0750" w:rsidP="0017604C">
      <w:pPr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4416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. </w:t>
      </w:r>
      <w:r w:rsidR="0064416F" w:rsidRPr="00A656C6">
        <w:rPr>
          <w:b/>
          <w:sz w:val="28"/>
          <w:szCs w:val="28"/>
        </w:rPr>
        <w:t>Сроки и этапы реализации муниципальной программы</w:t>
      </w:r>
    </w:p>
    <w:p w14:paraId="13DFC01E" w14:textId="77777777" w:rsidR="00AF0750" w:rsidRDefault="00AF0750" w:rsidP="0017604C">
      <w:pPr>
        <w:spacing w:after="0"/>
        <w:ind w:firstLine="680"/>
        <w:jc w:val="center"/>
        <w:rPr>
          <w:sz w:val="28"/>
          <w:szCs w:val="28"/>
        </w:rPr>
      </w:pPr>
    </w:p>
    <w:p w14:paraId="0AB82D17" w14:textId="2038F2D3" w:rsidR="0065717C" w:rsidRDefault="00D43502" w:rsidP="0017604C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AF0750">
        <w:rPr>
          <w:sz w:val="28"/>
          <w:szCs w:val="28"/>
        </w:rPr>
        <w:t xml:space="preserve"> реализуется в 202</w:t>
      </w:r>
      <w:r w:rsidR="008A352C">
        <w:rPr>
          <w:sz w:val="28"/>
          <w:szCs w:val="28"/>
        </w:rPr>
        <w:t>3</w:t>
      </w:r>
      <w:r w:rsidR="00AF0750">
        <w:rPr>
          <w:sz w:val="28"/>
          <w:szCs w:val="28"/>
        </w:rPr>
        <w:t> - 202</w:t>
      </w:r>
      <w:r w:rsidR="008A352C">
        <w:rPr>
          <w:sz w:val="28"/>
          <w:szCs w:val="28"/>
        </w:rPr>
        <w:t>5</w:t>
      </w:r>
      <w:r w:rsidR="00AF0750">
        <w:rPr>
          <w:sz w:val="28"/>
          <w:szCs w:val="28"/>
        </w:rPr>
        <w:t> </w:t>
      </w:r>
      <w:proofErr w:type="gramStart"/>
      <w:r w:rsidR="00AB0C75">
        <w:rPr>
          <w:sz w:val="28"/>
          <w:szCs w:val="28"/>
        </w:rPr>
        <w:t>годах</w:t>
      </w:r>
      <w:proofErr w:type="gramEnd"/>
      <w:r w:rsidR="00AB0C75">
        <w:rPr>
          <w:sz w:val="28"/>
          <w:szCs w:val="28"/>
        </w:rPr>
        <w:t>, в</w:t>
      </w:r>
      <w:r w:rsidR="00AF0750">
        <w:rPr>
          <w:sz w:val="28"/>
          <w:szCs w:val="28"/>
        </w:rPr>
        <w:t xml:space="preserve"> один этап.</w:t>
      </w:r>
    </w:p>
    <w:p w14:paraId="569961E3" w14:textId="077B1F72" w:rsidR="00E422AE" w:rsidRDefault="0065717C" w:rsidP="0017604C">
      <w:pPr>
        <w:pStyle w:val="ConsPlusNormal"/>
        <w:tabs>
          <w:tab w:val="left" w:pos="0"/>
        </w:tabs>
        <w:ind w:firstLine="6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913">
        <w:rPr>
          <w:rFonts w:ascii="Times New Roman" w:hAnsi="Times New Roman"/>
          <w:b/>
          <w:color w:val="000000"/>
          <w:sz w:val="28"/>
          <w:szCs w:val="28"/>
        </w:rPr>
        <w:t>Раздел 4. Основные ожидаемые результаты реализации муниципальной программы</w:t>
      </w:r>
    </w:p>
    <w:p w14:paraId="19720167" w14:textId="77777777" w:rsidR="00AB0C75" w:rsidRPr="00AB0C75" w:rsidRDefault="00AB0C75" w:rsidP="0017604C">
      <w:pPr>
        <w:pStyle w:val="ConsPlusNormal"/>
        <w:tabs>
          <w:tab w:val="left" w:pos="0"/>
        </w:tabs>
        <w:ind w:firstLine="6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DB087A" w14:textId="70E1A0CA" w:rsidR="001319B0" w:rsidRDefault="00E422AE" w:rsidP="0017604C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</w:t>
      </w:r>
      <w:r w:rsidR="00D43502">
        <w:rPr>
          <w:sz w:val="28"/>
          <w:szCs w:val="28"/>
        </w:rPr>
        <w:t>программные мероприятия</w:t>
      </w:r>
      <w:r>
        <w:rPr>
          <w:sz w:val="28"/>
          <w:szCs w:val="28"/>
        </w:rPr>
        <w:t xml:space="preserve"> будут осуществляться по следующим направлениям:</w:t>
      </w:r>
    </w:p>
    <w:p w14:paraId="0FE0DFE7" w14:textId="77777777" w:rsidR="001319B0" w:rsidRDefault="001319B0" w:rsidP="0017604C">
      <w:pPr>
        <w:spacing w:after="0"/>
        <w:ind w:firstLine="680"/>
        <w:jc w:val="both"/>
        <w:rPr>
          <w:b/>
          <w:i/>
          <w:sz w:val="28"/>
          <w:szCs w:val="28"/>
        </w:rPr>
      </w:pPr>
      <w:r w:rsidRPr="001319B0">
        <w:rPr>
          <w:b/>
          <w:i/>
          <w:sz w:val="28"/>
          <w:szCs w:val="28"/>
        </w:rPr>
        <w:t>Обеспечение организаций района нормативн</w:t>
      </w:r>
      <w:proofErr w:type="gramStart"/>
      <w:r w:rsidRPr="001319B0">
        <w:rPr>
          <w:b/>
          <w:i/>
          <w:sz w:val="28"/>
          <w:szCs w:val="28"/>
        </w:rPr>
        <w:t>о-</w:t>
      </w:r>
      <w:proofErr w:type="gramEnd"/>
      <w:r w:rsidRPr="001319B0">
        <w:rPr>
          <w:b/>
          <w:i/>
          <w:sz w:val="28"/>
          <w:szCs w:val="28"/>
        </w:rPr>
        <w:t xml:space="preserve"> правовыми актами по охране труда</w:t>
      </w:r>
    </w:p>
    <w:p w14:paraId="171EAC27" w14:textId="77777777" w:rsidR="0017604C" w:rsidRDefault="001319B0" w:rsidP="0017604C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программу данного мероприятия обусловлено необходимостью обеспечения организаций различными нормативно-правовыми актами в связи с внесением изменений и поправок в Трудовом законодательстве.</w:t>
      </w:r>
    </w:p>
    <w:p w14:paraId="39699D0F" w14:textId="1C5C2C5D" w:rsidR="00E422AE" w:rsidRPr="0017604C" w:rsidRDefault="00E422AE" w:rsidP="0017604C">
      <w:pPr>
        <w:spacing w:after="0"/>
        <w:ind w:firstLine="680"/>
        <w:jc w:val="both"/>
        <w:rPr>
          <w:sz w:val="28"/>
          <w:szCs w:val="28"/>
        </w:rPr>
      </w:pPr>
      <w:r w:rsidRPr="00E422AE">
        <w:rPr>
          <w:b/>
          <w:i/>
          <w:sz w:val="28"/>
        </w:rPr>
        <w:t xml:space="preserve">Обучение и проверка </w:t>
      </w:r>
      <w:r w:rsidR="00D43502" w:rsidRPr="00E422AE">
        <w:rPr>
          <w:b/>
          <w:i/>
          <w:sz w:val="28"/>
        </w:rPr>
        <w:t>знаний по</w:t>
      </w:r>
      <w:r w:rsidRPr="00E422AE">
        <w:rPr>
          <w:b/>
          <w:i/>
          <w:sz w:val="28"/>
        </w:rPr>
        <w:t xml:space="preserve"> охране труда</w:t>
      </w:r>
    </w:p>
    <w:p w14:paraId="55B192C9" w14:textId="77777777" w:rsidR="0017604C" w:rsidRDefault="00E422AE" w:rsidP="0017604C">
      <w:pPr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Включение в программу данного направления обусловлено </w:t>
      </w:r>
      <w:r w:rsidR="00D43502">
        <w:rPr>
          <w:sz w:val="28"/>
        </w:rPr>
        <w:t>необходимостью укрепления</w:t>
      </w:r>
      <w:r>
        <w:rPr>
          <w:sz w:val="28"/>
        </w:rPr>
        <w:t xml:space="preserve"> знаний требований охраны труда руководителями и специалистами организаций, и тем </w:t>
      </w:r>
      <w:r w:rsidR="00AB0C75">
        <w:rPr>
          <w:sz w:val="28"/>
        </w:rPr>
        <w:t>самым улучшить</w:t>
      </w:r>
      <w:r>
        <w:rPr>
          <w:sz w:val="28"/>
        </w:rPr>
        <w:t xml:space="preserve"> организацию </w:t>
      </w:r>
      <w:r w:rsidR="00AB0C75">
        <w:rPr>
          <w:sz w:val="28"/>
        </w:rPr>
        <w:t>работы по</w:t>
      </w:r>
      <w:r>
        <w:rPr>
          <w:sz w:val="28"/>
        </w:rPr>
        <w:t xml:space="preserve"> охране труда в организациях, обеспечить выполнение требований охраны труда.</w:t>
      </w:r>
    </w:p>
    <w:p w14:paraId="4EC61B07" w14:textId="51C034AC" w:rsidR="00E422AE" w:rsidRPr="0017604C" w:rsidRDefault="00D43502" w:rsidP="0017604C">
      <w:pPr>
        <w:spacing w:after="0"/>
        <w:ind w:firstLine="680"/>
        <w:jc w:val="both"/>
        <w:rPr>
          <w:sz w:val="28"/>
        </w:rPr>
      </w:pPr>
      <w:r w:rsidRPr="00E422AE">
        <w:rPr>
          <w:b/>
          <w:i/>
          <w:sz w:val="28"/>
        </w:rPr>
        <w:t>Проведение специальной</w:t>
      </w:r>
      <w:r w:rsidR="00E422AE" w:rsidRPr="00E422AE">
        <w:rPr>
          <w:b/>
          <w:i/>
          <w:sz w:val="28"/>
        </w:rPr>
        <w:t xml:space="preserve"> оценки условий труда</w:t>
      </w:r>
      <w:r w:rsidR="00E422AE">
        <w:rPr>
          <w:b/>
          <w:i/>
          <w:sz w:val="28"/>
        </w:rPr>
        <w:t xml:space="preserve"> в муниципальных бюджетных </w:t>
      </w:r>
      <w:proofErr w:type="gramStart"/>
      <w:r w:rsidR="00E422AE">
        <w:rPr>
          <w:b/>
          <w:i/>
          <w:sz w:val="28"/>
        </w:rPr>
        <w:t>организациях</w:t>
      </w:r>
      <w:proofErr w:type="gramEnd"/>
    </w:p>
    <w:p w14:paraId="22F7205B" w14:textId="77777777" w:rsidR="0017604C" w:rsidRDefault="00E422AE" w:rsidP="0017604C">
      <w:pPr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Выполнение мероприятий, разработанных по итогам </w:t>
      </w:r>
      <w:r w:rsidR="00AB0C75">
        <w:rPr>
          <w:sz w:val="28"/>
        </w:rPr>
        <w:t>специальной оценки условий труда,</w:t>
      </w:r>
      <w:r>
        <w:rPr>
          <w:sz w:val="28"/>
        </w:rPr>
        <w:t xml:space="preserve"> </w:t>
      </w:r>
      <w:r w:rsidR="00D43502">
        <w:rPr>
          <w:sz w:val="28"/>
        </w:rPr>
        <w:t>позволит улучшить</w:t>
      </w:r>
      <w:r>
        <w:rPr>
          <w:sz w:val="28"/>
        </w:rPr>
        <w:t xml:space="preserve"> условия на рабочих местах, </w:t>
      </w:r>
      <w:r w:rsidR="00AB0C75">
        <w:rPr>
          <w:sz w:val="28"/>
        </w:rPr>
        <w:t>обеспечить предоставление</w:t>
      </w:r>
      <w:r>
        <w:rPr>
          <w:sz w:val="28"/>
        </w:rPr>
        <w:t xml:space="preserve"> гарантий работникам </w:t>
      </w:r>
      <w:r w:rsidR="00AB0C75">
        <w:rPr>
          <w:sz w:val="28"/>
        </w:rPr>
        <w:t>в соответствии</w:t>
      </w:r>
      <w:r>
        <w:rPr>
          <w:sz w:val="28"/>
        </w:rPr>
        <w:t xml:space="preserve"> с трудовым законодательством.</w:t>
      </w:r>
    </w:p>
    <w:p w14:paraId="3F338C19" w14:textId="28E98DF1" w:rsidR="00E422AE" w:rsidRPr="0017604C" w:rsidRDefault="00E422AE" w:rsidP="0017604C">
      <w:pPr>
        <w:spacing w:after="0"/>
        <w:ind w:firstLine="680"/>
        <w:jc w:val="both"/>
        <w:rPr>
          <w:sz w:val="28"/>
        </w:rPr>
      </w:pPr>
      <w:r w:rsidRPr="00E422AE">
        <w:rPr>
          <w:b/>
          <w:i/>
          <w:sz w:val="28"/>
        </w:rPr>
        <w:lastRenderedPageBreak/>
        <w:t xml:space="preserve">Снижение количества случаев </w:t>
      </w:r>
      <w:r w:rsidR="00AB0C75" w:rsidRPr="00E422AE">
        <w:rPr>
          <w:b/>
          <w:i/>
          <w:sz w:val="28"/>
        </w:rPr>
        <w:t>производственного травматизма в</w:t>
      </w:r>
      <w:r w:rsidRPr="00E422AE">
        <w:rPr>
          <w:b/>
          <w:i/>
          <w:sz w:val="28"/>
        </w:rPr>
        <w:t xml:space="preserve"> муниципальных бюджетных </w:t>
      </w:r>
      <w:proofErr w:type="gramStart"/>
      <w:r w:rsidRPr="00E422AE">
        <w:rPr>
          <w:b/>
          <w:i/>
          <w:sz w:val="28"/>
        </w:rPr>
        <w:t>учреждениях</w:t>
      </w:r>
      <w:proofErr w:type="gramEnd"/>
    </w:p>
    <w:p w14:paraId="05663866" w14:textId="33F11378" w:rsidR="00E422AE" w:rsidRDefault="00E422AE" w:rsidP="0017604C">
      <w:pPr>
        <w:spacing w:after="0"/>
        <w:ind w:firstLine="680"/>
        <w:jc w:val="both"/>
        <w:rPr>
          <w:sz w:val="28"/>
        </w:rPr>
      </w:pPr>
      <w:r>
        <w:rPr>
          <w:sz w:val="28"/>
        </w:rPr>
        <w:t xml:space="preserve">Улучшение условий организации работы по охране труда позволит уменьшить риски </w:t>
      </w:r>
      <w:r w:rsidR="00AB0C75">
        <w:rPr>
          <w:sz w:val="28"/>
        </w:rPr>
        <w:t>возникновение случаев</w:t>
      </w:r>
      <w:r>
        <w:rPr>
          <w:sz w:val="28"/>
        </w:rPr>
        <w:t xml:space="preserve"> производственного травматизма и причинения вреда здоровью работников.</w:t>
      </w:r>
    </w:p>
    <w:p w14:paraId="3D8E4971" w14:textId="77777777" w:rsidR="006C6FE1" w:rsidRDefault="006C6FE1" w:rsidP="0017604C">
      <w:pPr>
        <w:spacing w:after="0"/>
        <w:rPr>
          <w:sz w:val="28"/>
        </w:rPr>
      </w:pPr>
    </w:p>
    <w:p w14:paraId="16A44A39" w14:textId="77777777" w:rsidR="006C6FE1" w:rsidRDefault="006C6FE1" w:rsidP="00E422AE">
      <w:pPr>
        <w:rPr>
          <w:sz w:val="28"/>
        </w:rPr>
      </w:pPr>
    </w:p>
    <w:p w14:paraId="37C01BD6" w14:textId="77777777" w:rsidR="006C6FE1" w:rsidRDefault="006C6FE1" w:rsidP="00E422AE">
      <w:pPr>
        <w:rPr>
          <w:sz w:val="28"/>
        </w:rPr>
      </w:pPr>
    </w:p>
    <w:p w14:paraId="5FF8C43F" w14:textId="77777777" w:rsidR="006C6FE1" w:rsidRDefault="006C6FE1" w:rsidP="00E422AE">
      <w:pPr>
        <w:rPr>
          <w:sz w:val="28"/>
        </w:rPr>
      </w:pPr>
    </w:p>
    <w:p w14:paraId="658D871E" w14:textId="77777777" w:rsidR="006C6FE1" w:rsidRDefault="006C6FE1" w:rsidP="00E422AE">
      <w:pPr>
        <w:rPr>
          <w:sz w:val="28"/>
        </w:rPr>
      </w:pPr>
    </w:p>
    <w:p w14:paraId="018568C3" w14:textId="77777777" w:rsidR="006C6FE1" w:rsidRPr="00E422AE" w:rsidRDefault="006C6FE1" w:rsidP="00E422AE">
      <w:pPr>
        <w:rPr>
          <w:sz w:val="28"/>
          <w:szCs w:val="28"/>
        </w:rPr>
        <w:sectPr w:rsidR="006C6FE1" w:rsidRPr="00E422AE" w:rsidSect="0039775D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14:paraId="7610B2AA" w14:textId="77777777" w:rsidR="005A26D8" w:rsidRDefault="005A26D8" w:rsidP="005A26D8">
      <w:pPr>
        <w:rPr>
          <w:b/>
          <w:sz w:val="28"/>
          <w:szCs w:val="28"/>
        </w:rPr>
      </w:pPr>
    </w:p>
    <w:p w14:paraId="79A31BF1" w14:textId="77777777" w:rsidR="0064416F" w:rsidRDefault="0064416F" w:rsidP="0064416F">
      <w:pPr>
        <w:jc w:val="center"/>
        <w:rPr>
          <w:b/>
          <w:sz w:val="28"/>
          <w:szCs w:val="28"/>
        </w:rPr>
      </w:pPr>
      <w:r w:rsidRPr="0064416F">
        <w:rPr>
          <w:b/>
          <w:sz w:val="28"/>
          <w:szCs w:val="28"/>
        </w:rPr>
        <w:t xml:space="preserve">Раздел 5. Перечень основных мероприятий (мероприятий) муниципальной программы </w:t>
      </w:r>
    </w:p>
    <w:p w14:paraId="0173DF6C" w14:textId="77777777" w:rsidR="001F2D69" w:rsidRDefault="001F2D69" w:rsidP="0064416F">
      <w:pPr>
        <w:jc w:val="center"/>
        <w:rPr>
          <w:b/>
          <w:sz w:val="28"/>
          <w:szCs w:val="28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1769"/>
        <w:gridCol w:w="2758"/>
        <w:gridCol w:w="1568"/>
        <w:gridCol w:w="785"/>
        <w:gridCol w:w="980"/>
        <w:gridCol w:w="1175"/>
        <w:gridCol w:w="1373"/>
        <w:gridCol w:w="978"/>
        <w:gridCol w:w="785"/>
        <w:gridCol w:w="783"/>
        <w:gridCol w:w="791"/>
      </w:tblGrid>
      <w:tr w:rsidR="0078779A" w:rsidRPr="00A656C6" w14:paraId="528ABEE6" w14:textId="77777777" w:rsidTr="00204A2E">
        <w:trPr>
          <w:trHeight w:val="30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D0E1" w14:textId="77777777" w:rsidR="001F2D69" w:rsidRPr="00A656C6" w:rsidRDefault="001F2D69" w:rsidP="006962EC">
            <w:pPr>
              <w:tabs>
                <w:tab w:val="left" w:pos="0"/>
              </w:tabs>
            </w:pPr>
            <w:r w:rsidRPr="00A656C6">
              <w:rPr>
                <w:sz w:val="22"/>
                <w:szCs w:val="22"/>
              </w:rPr>
              <w:t xml:space="preserve">№ </w:t>
            </w:r>
            <w:proofErr w:type="gramStart"/>
            <w:r w:rsidRPr="00A656C6">
              <w:rPr>
                <w:sz w:val="22"/>
                <w:szCs w:val="22"/>
              </w:rPr>
              <w:t>п</w:t>
            </w:r>
            <w:proofErr w:type="gramEnd"/>
            <w:r w:rsidRPr="00A656C6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2CBE" w14:textId="77777777" w:rsidR="001F2D69" w:rsidRPr="00A656C6" w:rsidRDefault="001F2D69" w:rsidP="006962EC">
            <w:pPr>
              <w:tabs>
                <w:tab w:val="left" w:pos="0"/>
              </w:tabs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Наименование задачи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4A2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BFF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Исполнитель/соисполнитель мероприятия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AF9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A656C6">
              <w:rPr>
                <w:sz w:val="14"/>
                <w:szCs w:val="14"/>
              </w:rPr>
              <w:t>Начало выполнения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DAD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A656C6">
              <w:rPr>
                <w:sz w:val="14"/>
                <w:szCs w:val="14"/>
              </w:rPr>
              <w:t xml:space="preserve"> Окончание выполнения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2347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A656C6">
              <w:rPr>
                <w:sz w:val="14"/>
                <w:szCs w:val="14"/>
              </w:rPr>
              <w:t>Непосредственный результат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3754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</w:p>
          <w:p w14:paraId="2DE477DE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</w:p>
          <w:p w14:paraId="30D75E22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1A10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</w:p>
          <w:p w14:paraId="164BBE3E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</w:p>
          <w:p w14:paraId="72CE0F9C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Базовое</w:t>
            </w:r>
          </w:p>
          <w:p w14:paraId="6639D1A0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значение показателя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CE00" w14:textId="77777777" w:rsidR="00C16C2D" w:rsidRPr="00A656C6" w:rsidRDefault="00C16C2D" w:rsidP="00C16C2D">
            <w:pPr>
              <w:jc w:val="center"/>
              <w:rPr>
                <w:sz w:val="15"/>
                <w:szCs w:val="15"/>
              </w:rPr>
            </w:pPr>
            <w:r w:rsidRPr="00A656C6">
              <w:rPr>
                <w:sz w:val="15"/>
                <w:szCs w:val="15"/>
              </w:rPr>
              <w:t>Плановое значение показателя</w:t>
            </w:r>
          </w:p>
        </w:tc>
      </w:tr>
      <w:tr w:rsidR="00C14F6F" w:rsidRPr="00A656C6" w14:paraId="7384A569" w14:textId="77777777" w:rsidTr="00204A2E">
        <w:trPr>
          <w:trHeight w:val="115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62C9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7BB6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9B8E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7766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4240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3B96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504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E41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A92" w14:textId="77777777" w:rsidR="001F2D69" w:rsidRPr="00A656C6" w:rsidRDefault="001F2D69" w:rsidP="006962EC">
            <w:pPr>
              <w:tabs>
                <w:tab w:val="left" w:pos="0"/>
              </w:tabs>
              <w:ind w:firstLine="567"/>
              <w:jc w:val="center"/>
              <w:rPr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C7D68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B481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09BC4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  <w:r w:rsidRPr="00A656C6">
              <w:rPr>
                <w:sz w:val="15"/>
                <w:szCs w:val="15"/>
              </w:rPr>
              <w:t xml:space="preserve"> </w:t>
            </w:r>
          </w:p>
        </w:tc>
      </w:tr>
      <w:tr w:rsidR="00C14F6F" w:rsidRPr="00A656C6" w14:paraId="7EA1FBB6" w14:textId="77777777" w:rsidTr="00204A2E">
        <w:trPr>
          <w:trHeight w:val="3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D0C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198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510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F91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55D3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BED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8A2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7E9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7CF0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0556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1B6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B6A" w14:textId="77777777" w:rsidR="001F2D69" w:rsidRPr="00A656C6" w:rsidRDefault="001F2D69" w:rsidP="006962E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12</w:t>
            </w:r>
          </w:p>
        </w:tc>
      </w:tr>
      <w:tr w:rsidR="00204A2E" w:rsidRPr="00A656C6" w14:paraId="3D142BAB" w14:textId="77777777" w:rsidTr="00204A2E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F23" w14:textId="77777777" w:rsidR="00204A2E" w:rsidRPr="00204A2E" w:rsidRDefault="00204A2E" w:rsidP="00204A2E">
            <w:pPr>
              <w:tabs>
                <w:tab w:val="left" w:pos="0"/>
              </w:tabs>
              <w:jc w:val="center"/>
            </w:pPr>
            <w:r w:rsidRPr="00204A2E">
              <w:t>1. Нормативно-правовое обеспечение охраны труда</w:t>
            </w:r>
          </w:p>
        </w:tc>
      </w:tr>
      <w:tr w:rsidR="00204A2E" w:rsidRPr="00A656C6" w14:paraId="6AC5B588" w14:textId="77777777" w:rsidTr="00A21722">
        <w:trPr>
          <w:trHeight w:val="3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23AD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48C" w14:textId="77777777" w:rsidR="00204A2E" w:rsidRPr="00204A2E" w:rsidRDefault="00204A2E" w:rsidP="00204A2E">
            <w:pPr>
              <w:tabs>
                <w:tab w:val="left" w:pos="0"/>
              </w:tabs>
              <w:jc w:val="center"/>
            </w:pPr>
            <w:r w:rsidRPr="00204A2E">
              <w:t>Организация обеспечения организаций района нормативн</w:t>
            </w:r>
            <w:proofErr w:type="gramStart"/>
            <w:r w:rsidRPr="00204A2E">
              <w:t>о-</w:t>
            </w:r>
            <w:proofErr w:type="gramEnd"/>
            <w:r w:rsidRPr="00204A2E">
              <w:t xml:space="preserve"> правовыми актами по охране труда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A63" w14:textId="77777777" w:rsidR="00204A2E" w:rsidRPr="001F2D69" w:rsidRDefault="00204A2E" w:rsidP="00204A2E">
            <w:pPr>
              <w:pStyle w:val="ab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1F2D69">
              <w:rPr>
                <w:rFonts w:ascii="Times New Roman" w:hAnsi="Times New Roman"/>
                <w:sz w:val="24"/>
                <w:szCs w:val="24"/>
              </w:rPr>
              <w:t>Обеспечение организаций необходимыми нормативными правовыми актами и иными документами по охране труда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567" w14:textId="77777777" w:rsidR="00204A2E" w:rsidRPr="00A656C6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Администрация МР «Балейский район»</w:t>
            </w:r>
            <w:r>
              <w:rPr>
                <w:sz w:val="16"/>
                <w:szCs w:val="16"/>
              </w:rPr>
              <w:t>, комитет образования, комитет культуры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74D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85E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E5A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 xml:space="preserve">Количество </w:t>
            </w:r>
          </w:p>
          <w:p w14:paraId="2373BB97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644D" w14:textId="77777777" w:rsidR="00204A2E" w:rsidRPr="00A656C6" w:rsidRDefault="001319B0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ACA7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B82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D7B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A472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04A2E" w:rsidRPr="00A656C6" w14:paraId="053A06D9" w14:textId="77777777" w:rsidTr="00204A2E">
        <w:trPr>
          <w:trHeight w:val="365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696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D537CC9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46E7121F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29AF06B4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AA10042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4D93A7C9" w14:textId="77777777" w:rsidR="00204A2E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498B29F" w14:textId="77777777" w:rsidR="00204A2E" w:rsidRPr="00A656C6" w:rsidRDefault="00204A2E" w:rsidP="00204A2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79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71D" w14:textId="77777777" w:rsidR="00204A2E" w:rsidRPr="00A656C6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14:paraId="3BFA1D12" w14:textId="77777777" w:rsidR="00204A2E" w:rsidRPr="0017167A" w:rsidRDefault="00204A2E" w:rsidP="00204A2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17167A">
              <w:rPr>
                <w:bCs/>
              </w:rPr>
              <w:t>2.</w:t>
            </w:r>
            <w:r w:rsidR="0017167A">
              <w:rPr>
                <w:bCs/>
              </w:rPr>
              <w:t xml:space="preserve"> </w:t>
            </w:r>
            <w:r w:rsidRPr="0017167A">
              <w:rPr>
                <w:bCs/>
              </w:rPr>
              <w:t>Организационные меры</w:t>
            </w:r>
          </w:p>
        </w:tc>
      </w:tr>
      <w:tr w:rsidR="0017167A" w:rsidRPr="00A656C6" w14:paraId="14E72A56" w14:textId="77777777" w:rsidTr="00204A2E">
        <w:trPr>
          <w:trHeight w:val="365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500" w14:textId="77777777" w:rsidR="0017167A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43F" w14:textId="77777777" w:rsidR="0017167A" w:rsidRPr="0045430F" w:rsidRDefault="0045430F" w:rsidP="006C6FE1">
            <w:pPr>
              <w:tabs>
                <w:tab w:val="left" w:pos="0"/>
              </w:tabs>
              <w:rPr>
                <w:spacing w:val="2"/>
              </w:rPr>
            </w:pPr>
            <w:r w:rsidRPr="0045430F">
              <w:t xml:space="preserve">Создание </w:t>
            </w:r>
            <w:r w:rsidRPr="0045430F">
              <w:lastRenderedPageBreak/>
              <w:t xml:space="preserve">условий для проведения специальной оценки условий  труда в муниципальных бюджетных </w:t>
            </w:r>
            <w:proofErr w:type="gramStart"/>
            <w:r w:rsidRPr="0045430F">
              <w:t>учреждениях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728" w14:textId="77777777" w:rsidR="0017167A" w:rsidRPr="00C16C2D" w:rsidRDefault="0017167A" w:rsidP="0017167A">
            <w:pPr>
              <w:pStyle w:val="ab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Pr="00C16C2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16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регулярного проведения анализа условий и охраны труда  в </w:t>
            </w:r>
            <w:proofErr w:type="gramStart"/>
            <w:r w:rsidRPr="00C16C2D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C16C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44E" w14:textId="77777777" w:rsidR="0017167A" w:rsidRPr="00A656C6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lastRenderedPageBreak/>
              <w:t xml:space="preserve">Администрация МР «Балейский </w:t>
            </w:r>
            <w:r w:rsidRPr="00A656C6">
              <w:rPr>
                <w:sz w:val="16"/>
                <w:szCs w:val="16"/>
              </w:rPr>
              <w:lastRenderedPageBreak/>
              <w:t xml:space="preserve">район», комитет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808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30A1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3C2B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 xml:space="preserve">Кол-во </w:t>
            </w:r>
            <w:proofErr w:type="gramStart"/>
            <w:r w:rsidRPr="00A656C6">
              <w:rPr>
                <w:sz w:val="16"/>
                <w:szCs w:val="16"/>
              </w:rPr>
              <w:t>проведенных</w:t>
            </w:r>
            <w:proofErr w:type="gramEnd"/>
            <w:r w:rsidRPr="00A65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(1 раз в месяц)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39DA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BB8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9E7F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101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BF85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167A" w:rsidRPr="00A656C6" w14:paraId="432F48F2" w14:textId="77777777" w:rsidTr="00991449">
        <w:trPr>
          <w:trHeight w:val="16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D0A1" w14:textId="77777777" w:rsidR="0017167A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28036A7C" w14:textId="77777777" w:rsidR="0017167A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2618E128" w14:textId="77777777" w:rsidR="0017167A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2382784D" w14:textId="77777777" w:rsidR="0017167A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F4DE15C" w14:textId="77777777" w:rsidR="0017167A" w:rsidRPr="00A656C6" w:rsidRDefault="0017167A" w:rsidP="0017167A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79E3" w14:textId="77777777" w:rsidR="0017167A" w:rsidRPr="00A656C6" w:rsidRDefault="0017167A" w:rsidP="0017167A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CFC9" w14:textId="77777777" w:rsidR="0017167A" w:rsidRPr="00A656C6" w:rsidRDefault="0045430F" w:rsidP="0017167A">
            <w:pPr>
              <w:jc w:val="center"/>
              <w:rPr>
                <w:sz w:val="18"/>
                <w:szCs w:val="18"/>
              </w:rPr>
            </w:pPr>
            <w:r>
              <w:t xml:space="preserve">2.2. </w:t>
            </w:r>
            <w:r w:rsidR="0017167A">
              <w:t>Обеспечение методической помощи в организации и проведении специальной оценки условий труда в организациях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30F16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Адми</w:t>
            </w:r>
            <w:r>
              <w:rPr>
                <w:sz w:val="16"/>
                <w:szCs w:val="16"/>
              </w:rPr>
              <w:t>нистрации МР «Балейский район»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69A42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89297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CA909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D939C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4C39A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D592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07BA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1B32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7167A" w:rsidRPr="00A656C6" w14:paraId="4F961FB9" w14:textId="77777777" w:rsidTr="00204A2E">
        <w:trPr>
          <w:trHeight w:val="1656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4874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4A22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046EB27A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25C1A7AC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114A318D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665BAD4F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6614ADA7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4256C678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14:paraId="1608CB87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D07" w14:textId="77777777" w:rsidR="0017167A" w:rsidRDefault="0045430F" w:rsidP="0017167A">
            <w:pPr>
              <w:jc w:val="center"/>
            </w:pPr>
            <w:r>
              <w:t xml:space="preserve">2.3. </w:t>
            </w:r>
            <w:r w:rsidR="0017167A">
              <w:t xml:space="preserve">Проведение специальной оценки условий труда </w:t>
            </w:r>
            <w:r w:rsidR="0017167A">
              <w:rPr>
                <w:u w:val="single"/>
              </w:rPr>
              <w:t xml:space="preserve">в муниципальных бюджетных </w:t>
            </w:r>
            <w:proofErr w:type="gramStart"/>
            <w:r w:rsidR="0017167A">
              <w:rPr>
                <w:u w:val="single"/>
              </w:rPr>
              <w:t>организациях</w:t>
            </w:r>
            <w:proofErr w:type="gramEnd"/>
            <w:r w:rsidR="0017167A">
              <w:t xml:space="preserve"> 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E38" w14:textId="77777777" w:rsidR="0017167A" w:rsidRPr="00C14F6F" w:rsidRDefault="0017167A" w:rsidP="0017167A">
            <w:pPr>
              <w:rPr>
                <w:sz w:val="16"/>
                <w:szCs w:val="16"/>
              </w:rPr>
            </w:pPr>
            <w:r w:rsidRPr="00C14F6F">
              <w:rPr>
                <w:sz w:val="16"/>
                <w:szCs w:val="16"/>
              </w:rPr>
              <w:t>Администрация района,</w:t>
            </w:r>
          </w:p>
          <w:p w14:paraId="49B69AAB" w14:textId="77777777" w:rsidR="0017167A" w:rsidRPr="00C14F6F" w:rsidRDefault="0017167A" w:rsidP="0017167A">
            <w:pPr>
              <w:rPr>
                <w:sz w:val="16"/>
                <w:szCs w:val="16"/>
              </w:rPr>
            </w:pPr>
            <w:r w:rsidRPr="00C14F6F">
              <w:rPr>
                <w:sz w:val="16"/>
                <w:szCs w:val="16"/>
              </w:rPr>
              <w:t>Комитет образования,</w:t>
            </w:r>
          </w:p>
          <w:p w14:paraId="7D58612B" w14:textId="77777777" w:rsidR="0017167A" w:rsidRPr="00C14F6F" w:rsidRDefault="0017167A" w:rsidP="0017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культуры,</w:t>
            </w:r>
          </w:p>
          <w:p w14:paraId="4294A0AA" w14:textId="77777777" w:rsidR="0017167A" w:rsidRPr="00C14F6F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14F6F">
              <w:rPr>
                <w:sz w:val="16"/>
                <w:szCs w:val="16"/>
              </w:rPr>
              <w:t>руководители организаций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EEA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9F4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1B2E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656C6">
              <w:rPr>
                <w:sz w:val="16"/>
                <w:szCs w:val="16"/>
              </w:rPr>
              <w:t>Кол-во проведенн</w:t>
            </w:r>
            <w:r>
              <w:rPr>
                <w:sz w:val="16"/>
                <w:szCs w:val="16"/>
              </w:rPr>
              <w:t>ой оценки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D9F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0BC4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38C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76D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B13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167A" w:rsidRPr="00A656C6" w14:paraId="05BCB842" w14:textId="77777777" w:rsidTr="0017167A">
        <w:trPr>
          <w:trHeight w:val="1656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E269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95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9A6B1" w14:textId="77777777" w:rsidR="0017167A" w:rsidRPr="0017167A" w:rsidRDefault="0017167A" w:rsidP="0017167A">
            <w:pPr>
              <w:tabs>
                <w:tab w:val="left" w:pos="0"/>
              </w:tabs>
              <w:jc w:val="center"/>
            </w:pPr>
            <w:r w:rsidRPr="0017167A">
              <w:t>3. Обучение по охране труда</w:t>
            </w:r>
          </w:p>
        </w:tc>
      </w:tr>
      <w:tr w:rsidR="0017167A" w:rsidRPr="00A656C6" w14:paraId="28B6E6C3" w14:textId="77777777" w:rsidTr="00204A2E">
        <w:trPr>
          <w:trHeight w:val="840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7B71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14:paraId="6B8D721E" w14:textId="77777777" w:rsidR="0017167A" w:rsidRPr="0017167A" w:rsidRDefault="0017167A" w:rsidP="0017167A">
            <w:pPr>
              <w:jc w:val="both"/>
              <w:outlineLvl w:val="0"/>
            </w:pPr>
            <w:r>
              <w:t>О</w:t>
            </w:r>
            <w:r w:rsidRPr="0017167A">
              <w:t>бучение руководителей и специалистов по охране труда  муниципальных  бюджетных организаций;</w:t>
            </w:r>
          </w:p>
          <w:p w14:paraId="2C5FE176" w14:textId="77777777" w:rsidR="0017167A" w:rsidRPr="0017167A" w:rsidRDefault="0017167A" w:rsidP="0017167A">
            <w:pPr>
              <w:tabs>
                <w:tab w:val="left" w:pos="0"/>
              </w:tabs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961" w14:textId="77777777" w:rsidR="0017167A" w:rsidRDefault="0017167A" w:rsidP="0017167A">
            <w:pPr>
              <w:jc w:val="center"/>
            </w:pPr>
            <w:r>
              <w:t xml:space="preserve">Организация  проведения обучения  и проверки знаний требований  охраны труда руководителей, специалистов </w:t>
            </w:r>
            <w:r>
              <w:rPr>
                <w:u w:val="single"/>
              </w:rPr>
              <w:t>муниципальных бюджетных организаций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34F" w14:textId="77777777" w:rsidR="0017167A" w:rsidRPr="003779A6" w:rsidRDefault="0017167A" w:rsidP="0017167A">
            <w:pPr>
              <w:rPr>
                <w:sz w:val="16"/>
                <w:szCs w:val="16"/>
              </w:rPr>
            </w:pPr>
            <w:r w:rsidRPr="003779A6">
              <w:rPr>
                <w:sz w:val="16"/>
                <w:szCs w:val="16"/>
              </w:rPr>
              <w:t>Администрация района,</w:t>
            </w:r>
          </w:p>
          <w:p w14:paraId="18758E52" w14:textId="77777777" w:rsidR="0017167A" w:rsidRPr="003779A6" w:rsidRDefault="0017167A" w:rsidP="0017167A">
            <w:pPr>
              <w:rPr>
                <w:sz w:val="16"/>
                <w:szCs w:val="16"/>
              </w:rPr>
            </w:pPr>
            <w:r w:rsidRPr="003779A6">
              <w:rPr>
                <w:sz w:val="16"/>
                <w:szCs w:val="16"/>
              </w:rPr>
              <w:t>Комитет образования,</w:t>
            </w:r>
          </w:p>
          <w:p w14:paraId="70E19390" w14:textId="77777777" w:rsidR="0017167A" w:rsidRPr="003779A6" w:rsidRDefault="0017167A" w:rsidP="0017167A">
            <w:pPr>
              <w:rPr>
                <w:sz w:val="16"/>
                <w:szCs w:val="16"/>
              </w:rPr>
            </w:pPr>
            <w:r w:rsidRPr="003779A6">
              <w:rPr>
                <w:sz w:val="16"/>
                <w:szCs w:val="16"/>
              </w:rPr>
              <w:t>Комитет культуры, руководители организаций</w:t>
            </w:r>
          </w:p>
          <w:p w14:paraId="18E6E8DC" w14:textId="77777777" w:rsidR="0017167A" w:rsidRPr="003779A6" w:rsidRDefault="0017167A" w:rsidP="0017167A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8F9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C7B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69E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6BC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2D2D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7A4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C36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5D7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2B3B" w:rsidRPr="00A656C6" w14:paraId="4D8AF6A6" w14:textId="77777777" w:rsidTr="008A2B3B">
        <w:trPr>
          <w:trHeight w:val="840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91C6" w14:textId="77777777" w:rsidR="008A2B3B" w:rsidRDefault="008A2B3B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9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47FE9E" w14:textId="77777777" w:rsidR="008A2B3B" w:rsidRDefault="008A2B3B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14:paraId="17FFDB40" w14:textId="77777777" w:rsidR="008A2B3B" w:rsidRPr="008A2B3B" w:rsidRDefault="008A2B3B" w:rsidP="0017167A">
            <w:pPr>
              <w:tabs>
                <w:tab w:val="left" w:pos="0"/>
              </w:tabs>
              <w:jc w:val="center"/>
            </w:pPr>
            <w:r w:rsidRPr="008A2B3B">
              <w:t>4. Информационное обеспечение  и пропаганда охраны труда</w:t>
            </w:r>
          </w:p>
        </w:tc>
      </w:tr>
      <w:tr w:rsidR="0017167A" w:rsidRPr="00A656C6" w14:paraId="6036FA5A" w14:textId="77777777" w:rsidTr="00204A2E">
        <w:trPr>
          <w:trHeight w:val="840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1452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14:paraId="14897BB6" w14:textId="77777777" w:rsidR="0017167A" w:rsidRDefault="008A2B3B" w:rsidP="0017167A">
            <w:pPr>
              <w:tabs>
                <w:tab w:val="left" w:pos="0"/>
              </w:tabs>
              <w:rPr>
                <w:b/>
                <w:bCs/>
              </w:rPr>
            </w:pPr>
            <w:r>
              <w:t>П</w:t>
            </w:r>
            <w:r w:rsidRPr="0017167A">
              <w:t>ропаганда достижения в организации работы по охране труда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BA7F" w14:textId="77777777" w:rsidR="0017167A" w:rsidRDefault="008A2B3B" w:rsidP="0017167A">
            <w:pPr>
              <w:jc w:val="center"/>
            </w:pPr>
            <w:r>
              <w:t xml:space="preserve">4.1. </w:t>
            </w:r>
            <w:r w:rsidR="0017167A">
              <w:t>Организация и проведение конкурса на лучшее состояние охраны труда среди организаций района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1FB" w14:textId="77777777" w:rsidR="0017167A" w:rsidRPr="003779A6" w:rsidRDefault="0017167A" w:rsidP="0017167A">
            <w:pPr>
              <w:rPr>
                <w:sz w:val="16"/>
                <w:szCs w:val="16"/>
              </w:rPr>
            </w:pPr>
            <w:r w:rsidRPr="003779A6">
              <w:rPr>
                <w:sz w:val="16"/>
                <w:szCs w:val="16"/>
              </w:rPr>
              <w:t>Администрация района, руководители организаций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0028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6E6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95DF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0A4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B3F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74C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A60E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0D0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167A" w:rsidRPr="00A656C6" w14:paraId="5582A0D2" w14:textId="77777777" w:rsidTr="00204A2E">
        <w:trPr>
          <w:trHeight w:val="840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0C7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338" w14:textId="77777777" w:rsidR="0017167A" w:rsidRDefault="0017167A" w:rsidP="0017167A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56B" w14:textId="77777777" w:rsidR="0017167A" w:rsidRDefault="008A2B3B" w:rsidP="0017167A">
            <w:pPr>
              <w:jc w:val="center"/>
            </w:pPr>
            <w:r>
              <w:t xml:space="preserve">4.2. </w:t>
            </w:r>
            <w:r w:rsidR="0017167A">
              <w:t>Размещение информации по вопросам охраны труда в районной газете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496" w14:textId="77777777" w:rsidR="0017167A" w:rsidRPr="003779A6" w:rsidRDefault="0017167A" w:rsidP="0017167A">
            <w:pPr>
              <w:rPr>
                <w:sz w:val="16"/>
                <w:szCs w:val="16"/>
              </w:rPr>
            </w:pPr>
            <w:r w:rsidRPr="003779A6">
              <w:rPr>
                <w:sz w:val="16"/>
                <w:szCs w:val="16"/>
              </w:rPr>
              <w:t>Администрация района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022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D78B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E9E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размещенных материалов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542" w14:textId="77777777" w:rsidR="0017167A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838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DE9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4A7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634" w14:textId="77777777" w:rsidR="0017167A" w:rsidRPr="00A656C6" w:rsidRDefault="0017167A" w:rsidP="0017167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6FAE1B1F" w14:textId="77777777" w:rsidR="005A26D8" w:rsidRDefault="005A26D8" w:rsidP="009C3DF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536A5A" w14:textId="77777777" w:rsidR="005A26D8" w:rsidRDefault="005A26D8" w:rsidP="00AF07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3BD21" w14:textId="77777777" w:rsidR="00AB0C75" w:rsidRDefault="00AB0C75" w:rsidP="00AB0C7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C23BC5C" w14:textId="795CCDE5" w:rsidR="00AB0C75" w:rsidRDefault="00AB0C75" w:rsidP="00AB0C7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  <w:sectPr w:rsidR="00AB0C75" w:rsidSect="00D501BD">
          <w:pgSz w:w="16838" w:h="11906" w:orient="landscape"/>
          <w:pgMar w:top="426" w:right="1529" w:bottom="850" w:left="2268" w:header="708" w:footer="708" w:gutter="0"/>
          <w:cols w:space="708"/>
          <w:docGrid w:linePitch="360"/>
        </w:sectPr>
      </w:pPr>
    </w:p>
    <w:p w14:paraId="78A22EB3" w14:textId="6ADD9447" w:rsidR="005A26D8" w:rsidRDefault="005A26D8" w:rsidP="00AB0C7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0E671C8" w14:textId="77777777" w:rsidR="00AF0750" w:rsidRDefault="00AF0750" w:rsidP="00AF07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6. Анализ рисков реализации </w:t>
      </w:r>
      <w:r w:rsidR="001F2D69">
        <w:rPr>
          <w:rFonts w:ascii="Times New Roman" w:hAnsi="Times New Roman" w:cs="Times New Roman"/>
          <w:b/>
          <w:sz w:val="28"/>
          <w:szCs w:val="28"/>
          <w:lang w:bidi="he-IL"/>
        </w:rPr>
        <w:t>муниципальной п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рограммы </w:t>
      </w:r>
    </w:p>
    <w:p w14:paraId="23A7B6BD" w14:textId="77777777" w:rsidR="001F2D69" w:rsidRDefault="001F2D69" w:rsidP="00AF07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741A2329" w14:textId="67BC9057" w:rsidR="00AF0750" w:rsidRDefault="003779A6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Реализация мероприятий муниципальной программы связана с рисками, как обусловленными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14:paraId="29C3D192" w14:textId="77777777" w:rsidR="009C3DFA" w:rsidRDefault="009C3DFA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923"/>
        <w:gridCol w:w="3487"/>
        <w:gridCol w:w="2517"/>
      </w:tblGrid>
      <w:tr w:rsidR="003779A6" w14:paraId="077AC559" w14:textId="77777777" w:rsidTr="003779A6">
        <w:tc>
          <w:tcPr>
            <w:tcW w:w="649" w:type="dxa"/>
          </w:tcPr>
          <w:p w14:paraId="584B9F09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№ </w:t>
            </w:r>
          </w:p>
          <w:p w14:paraId="682103AB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/п</w:t>
            </w:r>
          </w:p>
        </w:tc>
        <w:tc>
          <w:tcPr>
            <w:tcW w:w="3003" w:type="dxa"/>
          </w:tcPr>
          <w:p w14:paraId="5596AA6F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Наименование угрозы/риска</w:t>
            </w:r>
          </w:p>
        </w:tc>
        <w:tc>
          <w:tcPr>
            <w:tcW w:w="3526" w:type="dxa"/>
          </w:tcPr>
          <w:p w14:paraId="10155312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2393" w:type="dxa"/>
          </w:tcPr>
          <w:p w14:paraId="1D209EDA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Описание механизмов управления рисками/угрозами мер по их минимизации</w:t>
            </w:r>
          </w:p>
        </w:tc>
      </w:tr>
      <w:tr w:rsidR="003779A6" w14:paraId="56F2B265" w14:textId="77777777" w:rsidTr="00561F06">
        <w:tc>
          <w:tcPr>
            <w:tcW w:w="649" w:type="dxa"/>
          </w:tcPr>
          <w:p w14:paraId="0BF1AAFF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</w:t>
            </w:r>
          </w:p>
        </w:tc>
        <w:tc>
          <w:tcPr>
            <w:tcW w:w="3003" w:type="dxa"/>
          </w:tcPr>
          <w:p w14:paraId="5139ACF0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</w:t>
            </w:r>
          </w:p>
        </w:tc>
        <w:tc>
          <w:tcPr>
            <w:tcW w:w="3526" w:type="dxa"/>
            <w:tcBorders>
              <w:bottom w:val="single" w:sz="4" w:space="0" w:color="000000" w:themeColor="text1"/>
            </w:tcBorders>
          </w:tcPr>
          <w:p w14:paraId="2CAC44C9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</w:t>
            </w:r>
          </w:p>
        </w:tc>
        <w:tc>
          <w:tcPr>
            <w:tcW w:w="2393" w:type="dxa"/>
          </w:tcPr>
          <w:p w14:paraId="67D7A570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4</w:t>
            </w:r>
          </w:p>
        </w:tc>
      </w:tr>
      <w:tr w:rsidR="003779A6" w14:paraId="21844909" w14:textId="77777777" w:rsidTr="00561F06">
        <w:tc>
          <w:tcPr>
            <w:tcW w:w="649" w:type="dxa"/>
          </w:tcPr>
          <w:p w14:paraId="37B2BE6F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1.</w:t>
            </w:r>
          </w:p>
        </w:tc>
        <w:tc>
          <w:tcPr>
            <w:tcW w:w="3003" w:type="dxa"/>
          </w:tcPr>
          <w:p w14:paraId="5F4077D2" w14:textId="77777777" w:rsidR="003779A6" w:rsidRDefault="003779A6" w:rsidP="003779A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14:paraId="4741A8C7" w14:textId="77777777" w:rsidR="00204A2E" w:rsidRDefault="00204A2E" w:rsidP="00204A2E">
            <w:pPr>
              <w:jc w:val="both"/>
              <w:rPr>
                <w:sz w:val="28"/>
              </w:rPr>
            </w:pPr>
            <w:r>
              <w:rPr>
                <w:sz w:val="28"/>
              </w:rPr>
              <w:t>-организация обеспечения организаций района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правовыми актами по охране труда;</w:t>
            </w:r>
          </w:p>
          <w:p w14:paraId="3CF4ACF0" w14:textId="21015DF4" w:rsidR="00204A2E" w:rsidRDefault="00204A2E" w:rsidP="00204A2E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-создание условий для проведения специальной оценки </w:t>
            </w:r>
            <w:r w:rsidR="00AB0C75">
              <w:rPr>
                <w:sz w:val="28"/>
              </w:rPr>
              <w:t>условий труда</w:t>
            </w:r>
            <w:r>
              <w:rPr>
                <w:sz w:val="28"/>
              </w:rPr>
              <w:t xml:space="preserve"> в муниципальных бюджетных </w:t>
            </w: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z w:val="28"/>
              </w:rPr>
              <w:t>;</w:t>
            </w:r>
          </w:p>
          <w:p w14:paraId="119B5A71" w14:textId="1E9894BC" w:rsidR="00204A2E" w:rsidRDefault="00204A2E" w:rsidP="00204A2E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-обучение руководителей и специалистов по охране </w:t>
            </w:r>
            <w:r w:rsidR="00AB0C75">
              <w:rPr>
                <w:sz w:val="28"/>
              </w:rPr>
              <w:t>труда муниципальных</w:t>
            </w:r>
            <w:r>
              <w:rPr>
                <w:sz w:val="28"/>
              </w:rPr>
              <w:t xml:space="preserve">  бюджетных организаций;</w:t>
            </w:r>
          </w:p>
          <w:p w14:paraId="0FE96012" w14:textId="77777777" w:rsidR="003779A6" w:rsidRPr="00561F06" w:rsidRDefault="00204A2E" w:rsidP="00204A2E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-пропаганда достижения в организации работы по охране труда.</w:t>
            </w:r>
          </w:p>
        </w:tc>
        <w:tc>
          <w:tcPr>
            <w:tcW w:w="2393" w:type="dxa"/>
          </w:tcPr>
          <w:p w14:paraId="07173CCD" w14:textId="77777777" w:rsidR="003779A6" w:rsidRDefault="00561F06" w:rsidP="00561F0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</w:tbl>
    <w:p w14:paraId="6AF29976" w14:textId="77777777" w:rsidR="003779A6" w:rsidRDefault="003779A6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77F630BC" w14:textId="77777777" w:rsidR="0078779A" w:rsidRDefault="0078779A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3AB899A7" w14:textId="77777777" w:rsidR="0078779A" w:rsidRDefault="0078779A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56EB7129" w14:textId="77777777" w:rsidR="003779A6" w:rsidRDefault="003779A6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21611567" w14:textId="77777777" w:rsidR="003779A6" w:rsidRDefault="003779A6" w:rsidP="003779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14:paraId="247ECC4A" w14:textId="77777777" w:rsidR="005A26D8" w:rsidRDefault="005A26D8" w:rsidP="005A26D8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sectPr w:rsidR="005A26D8" w:rsidSect="005A26D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2F6FEB61" w14:textId="77777777" w:rsidR="005A26D8" w:rsidRDefault="005A26D8" w:rsidP="00D501BD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73A5C06D" w14:textId="77777777" w:rsidR="00AF0750" w:rsidRDefault="0065717C" w:rsidP="00C62161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="00AF0750" w:rsidRPr="0065717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7. </w:t>
      </w:r>
      <w:r w:rsidRPr="00657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индикаторы (показатели)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="00561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(подпрограммы)</w:t>
      </w:r>
    </w:p>
    <w:p w14:paraId="38D40DC9" w14:textId="77777777" w:rsidR="00AF0750" w:rsidRDefault="00AF0750" w:rsidP="00D501BD">
      <w:pPr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3686"/>
        <w:gridCol w:w="2406"/>
        <w:gridCol w:w="992"/>
        <w:gridCol w:w="850"/>
        <w:gridCol w:w="690"/>
        <w:gridCol w:w="20"/>
        <w:gridCol w:w="714"/>
        <w:gridCol w:w="709"/>
        <w:gridCol w:w="2124"/>
      </w:tblGrid>
      <w:tr w:rsidR="00D501BD" w14:paraId="00B7E6F1" w14:textId="77777777" w:rsidTr="00D501BD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198FC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6C188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целей и задач</w:t>
            </w:r>
          </w:p>
          <w:p w14:paraId="566B4AE8" w14:textId="77777777" w:rsidR="00D501BD" w:rsidRDefault="00D501BD" w:rsidP="009C3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  <w:p w14:paraId="6D259193" w14:textId="77777777" w:rsidR="00D501BD" w:rsidRDefault="00D501BD" w:rsidP="009C3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  <w:p w14:paraId="554EB8CD" w14:textId="77777777" w:rsidR="00D501BD" w:rsidRDefault="00D501BD" w:rsidP="009C3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68D0" w14:textId="77777777" w:rsidR="00D501BD" w:rsidRDefault="00D501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Наименование целевого индикатора</w:t>
            </w:r>
          </w:p>
          <w:p w14:paraId="5205D352" w14:textId="77777777" w:rsidR="00D501BD" w:rsidRDefault="00D501BD" w:rsidP="009C3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8CFE0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Ед.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измере-ния</w:t>
            </w:r>
            <w:proofErr w:type="spellEnd"/>
            <w:proofErr w:type="gram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B8B1B" w14:textId="77777777" w:rsidR="00D501BD" w:rsidRDefault="00D501BD" w:rsidP="009C3DFA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Значения показателей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76A2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Методика расчета показателя</w:t>
            </w:r>
          </w:p>
        </w:tc>
      </w:tr>
      <w:tr w:rsidR="00D501BD" w14:paraId="17D2B1DE" w14:textId="77777777" w:rsidTr="00D501BD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6F8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382" w14:textId="77777777" w:rsidR="00D501BD" w:rsidRDefault="00D501BD" w:rsidP="009C3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848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061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FB5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Базовое значение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DC1" w14:textId="77777777" w:rsidR="00D501BD" w:rsidRDefault="00D501BD" w:rsidP="009C3DFA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Целевые значения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E80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501BD" w14:paraId="32F7F65D" w14:textId="77777777" w:rsidTr="00D50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26D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9BBC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E40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482" w14:textId="77777777" w:rsidR="00D501BD" w:rsidRDefault="00D501BD" w:rsidP="00D501BD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8F1A" w14:textId="77777777" w:rsidR="00D501BD" w:rsidRDefault="00D501BD" w:rsidP="004C7C8B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A40D" w14:textId="77777777" w:rsidR="00D501BD" w:rsidRDefault="00D501BD" w:rsidP="009C3DFA">
            <w:pPr>
              <w:ind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44C4" w14:textId="77777777" w:rsidR="00D501BD" w:rsidRDefault="00D501BD" w:rsidP="004C7C8B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5F6" w14:textId="77777777" w:rsidR="00D501BD" w:rsidRDefault="00D501BD" w:rsidP="004C7C8B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3880" w14:textId="77777777" w:rsidR="00D501BD" w:rsidRPr="004C7C8B" w:rsidRDefault="00D501BD" w:rsidP="004C7C8B">
            <w:pPr>
              <w:ind w:left="-108" w:right="-108"/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6330" w14:textId="77777777" w:rsidR="00D501BD" w:rsidRDefault="00D501B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501BD" w14:paraId="73B021D5" w14:textId="77777777" w:rsidTr="00D50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406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D02" w14:textId="77777777" w:rsidR="00D501BD" w:rsidRDefault="00D50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EE6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7BB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7A65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919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E12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50EC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6A45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F47" w14:textId="77777777" w:rsidR="00D501BD" w:rsidRDefault="00D501B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</w:tr>
      <w:tr w:rsidR="00D501BD" w14:paraId="07B300FE" w14:textId="77777777" w:rsidTr="00C112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EEDAD" w14:textId="77777777" w:rsidR="00D501BD" w:rsidRPr="00D501BD" w:rsidRDefault="00D501BD">
            <w:pPr>
              <w:spacing w:before="60" w:after="60"/>
              <w:jc w:val="center"/>
            </w:pPr>
            <w:r w:rsidRPr="00D501BD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0E515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 </w:t>
            </w:r>
          </w:p>
          <w:p w14:paraId="5D212B4C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</w:p>
          <w:p w14:paraId="5C86E630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</w:p>
          <w:p w14:paraId="3E39A8A3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</w:p>
          <w:p w14:paraId="45074FF4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  <w:p w14:paraId="44931C35" w14:textId="77777777" w:rsidR="00D501BD" w:rsidRPr="00D501BD" w:rsidRDefault="00D501BD" w:rsidP="00204A2E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 </w:t>
            </w:r>
          </w:p>
          <w:p w14:paraId="5AADEB8D" w14:textId="77777777" w:rsidR="00D501BD" w:rsidRPr="00D501BD" w:rsidRDefault="00D501BD" w:rsidP="00204A2E">
            <w:pPr>
              <w:jc w:val="both"/>
              <w:outlineLvl w:val="0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 </w:t>
            </w:r>
          </w:p>
          <w:p w14:paraId="5D32794E" w14:textId="77777777" w:rsidR="00D501BD" w:rsidRPr="00D501BD" w:rsidRDefault="00D501BD" w:rsidP="007A3482">
            <w:pPr>
              <w:jc w:val="both"/>
              <w:outlineLvl w:val="0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38D" w14:textId="77777777" w:rsidR="00D501BD" w:rsidRPr="00D501BD" w:rsidRDefault="00D501BD" w:rsidP="00D501BD">
            <w:pPr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Организация обеспечения организаций района нормативн</w:t>
            </w:r>
            <w:proofErr w:type="gramStart"/>
            <w:r w:rsidRPr="00D501BD">
              <w:rPr>
                <w:sz w:val="20"/>
                <w:szCs w:val="20"/>
              </w:rPr>
              <w:t>о-</w:t>
            </w:r>
            <w:proofErr w:type="gramEnd"/>
            <w:r w:rsidRPr="00D501BD">
              <w:rPr>
                <w:sz w:val="20"/>
                <w:szCs w:val="20"/>
              </w:rPr>
              <w:t xml:space="preserve"> правовыми актами по охране труда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FD8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Количество мероприятий </w:t>
            </w:r>
            <w:r>
              <w:rPr>
                <w:sz w:val="20"/>
                <w:szCs w:val="20"/>
              </w:rPr>
              <w:t xml:space="preserve">по обеспечению  </w:t>
            </w:r>
            <w:r w:rsidRPr="00D501BD">
              <w:rPr>
                <w:sz w:val="20"/>
                <w:szCs w:val="20"/>
              </w:rPr>
              <w:t>организаций района нормативн</w:t>
            </w:r>
            <w:proofErr w:type="gramStart"/>
            <w:r w:rsidRPr="00D501BD">
              <w:rPr>
                <w:sz w:val="20"/>
                <w:szCs w:val="20"/>
              </w:rPr>
              <w:t>о-</w:t>
            </w:r>
            <w:proofErr w:type="gramEnd"/>
            <w:r w:rsidRPr="00D501BD">
              <w:rPr>
                <w:sz w:val="20"/>
                <w:szCs w:val="20"/>
              </w:rPr>
              <w:t xml:space="preserve"> правовыми актами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29D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660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596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3CA0749F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72A6DC63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000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F0F6131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3C10808C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C7D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54891B40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2AE7390C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030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К1</w:t>
            </w:r>
            <w:proofErr w:type="gramStart"/>
            <w:r w:rsidRPr="00D501BD">
              <w:rPr>
                <w:sz w:val="20"/>
                <w:szCs w:val="20"/>
              </w:rPr>
              <w:t>/К</w:t>
            </w:r>
            <w:proofErr w:type="gramEnd"/>
            <w:r w:rsidRPr="00D501BD">
              <w:rPr>
                <w:sz w:val="20"/>
                <w:szCs w:val="20"/>
              </w:rPr>
              <w:t>*100, где К1-</w:t>
            </w:r>
            <w:r>
              <w:rPr>
                <w:sz w:val="20"/>
                <w:szCs w:val="20"/>
              </w:rPr>
              <w:t>обесепечено организаций нормативно-правовыми актами по охране труда в</w:t>
            </w:r>
            <w:r w:rsidRPr="00D501BD">
              <w:rPr>
                <w:sz w:val="20"/>
                <w:szCs w:val="20"/>
              </w:rPr>
              <w:t xml:space="preserve"> анализируемом году</w:t>
            </w:r>
          </w:p>
          <w:p w14:paraId="0604F837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К-общее количество </w:t>
            </w:r>
            <w:r>
              <w:rPr>
                <w:sz w:val="20"/>
                <w:szCs w:val="20"/>
              </w:rPr>
              <w:t>организаций</w:t>
            </w:r>
          </w:p>
        </w:tc>
      </w:tr>
      <w:tr w:rsidR="00D501BD" w14:paraId="63EA2777" w14:textId="77777777" w:rsidTr="00C112D8">
        <w:trPr>
          <w:trHeight w:val="2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39CDC9" w14:textId="77777777" w:rsidR="00D501BD" w:rsidRPr="00D501BD" w:rsidRDefault="00D501BD">
            <w:pPr>
              <w:spacing w:before="60" w:after="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89D18" w14:textId="77777777" w:rsidR="00D501BD" w:rsidRPr="00D501BD" w:rsidRDefault="00D501BD" w:rsidP="007A348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BF9" w14:textId="77777777" w:rsidR="00D501BD" w:rsidRPr="00D501BD" w:rsidRDefault="00D501BD" w:rsidP="00C62161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Создание условий для проведения специальной оценки условий  труда в муниципальных бюджетных </w:t>
            </w:r>
            <w:proofErr w:type="gramStart"/>
            <w:r w:rsidRPr="00D501BD"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985" w14:textId="77777777" w:rsidR="00D501BD" w:rsidRPr="00D501BD" w:rsidRDefault="00D501BD" w:rsidP="00C62161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Количество рабочих мест  в муниципальных бюджетных организациях, на которых проведена специальная оценка условий труда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19E5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338" w14:textId="77777777" w:rsidR="00D501BD" w:rsidRPr="00D501BD" w:rsidRDefault="00D501BD" w:rsidP="009C3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BAB2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0949FFDB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76E92915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121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9046B68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9996E9D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436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21524A07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CEEC349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212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К1/К*100, где К1 –количество рабочих мест</w:t>
            </w:r>
            <w:proofErr w:type="gramStart"/>
            <w:r w:rsidRPr="00D501BD">
              <w:rPr>
                <w:sz w:val="20"/>
                <w:szCs w:val="20"/>
              </w:rPr>
              <w:t xml:space="preserve"> ,</w:t>
            </w:r>
            <w:proofErr w:type="gramEnd"/>
            <w:r w:rsidRPr="00D501BD">
              <w:rPr>
                <w:sz w:val="20"/>
                <w:szCs w:val="20"/>
              </w:rPr>
              <w:t xml:space="preserve"> на которых проведена СОУТ в анализируемом году</w:t>
            </w:r>
          </w:p>
          <w:p w14:paraId="47AA1B67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proofErr w:type="gramStart"/>
            <w:r w:rsidRPr="00D501BD">
              <w:rPr>
                <w:sz w:val="20"/>
                <w:szCs w:val="20"/>
              </w:rPr>
              <w:t>К</w:t>
            </w:r>
            <w:proofErr w:type="gramEnd"/>
            <w:r w:rsidRPr="00D501BD">
              <w:rPr>
                <w:sz w:val="20"/>
                <w:szCs w:val="20"/>
              </w:rPr>
              <w:t xml:space="preserve"> – плановое  количество рабочих мест</w:t>
            </w:r>
          </w:p>
        </w:tc>
      </w:tr>
      <w:tr w:rsidR="00D501BD" w14:paraId="4A6789E4" w14:textId="77777777" w:rsidTr="002A668F">
        <w:trPr>
          <w:trHeight w:val="2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F366" w14:textId="77777777" w:rsidR="00D501BD" w:rsidRPr="00D501BD" w:rsidRDefault="00D501BD" w:rsidP="00D501BD">
            <w:pPr>
              <w:spacing w:before="60" w:after="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4A7F" w14:textId="77777777" w:rsidR="00D501BD" w:rsidRPr="00D501BD" w:rsidRDefault="00D501BD" w:rsidP="007A348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E0D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Обучение руководителей и специалистов по охране труда  муниципальных  бюджетных организаций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28F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Количество руководителей и  специалистов по  охране труда муниципальных бюджетных учреждений,  прошедших обучение и проверку знаний 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CFFB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%</w:t>
            </w:r>
          </w:p>
          <w:p w14:paraId="5B69D016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83C" w14:textId="77777777" w:rsidR="00D501BD" w:rsidRPr="00D501BD" w:rsidRDefault="00D501BD" w:rsidP="00D501BD">
            <w:pPr>
              <w:rPr>
                <w:sz w:val="20"/>
                <w:szCs w:val="20"/>
              </w:rPr>
            </w:pPr>
          </w:p>
          <w:p w14:paraId="6A8879E9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E9E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43383740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5EAC6066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434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5C42DEFD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0C71706C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0E9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52AE24E4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</w:p>
          <w:p w14:paraId="7DCA2E8B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407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К1</w:t>
            </w:r>
            <w:proofErr w:type="gramStart"/>
            <w:r w:rsidRPr="00D501BD">
              <w:rPr>
                <w:sz w:val="20"/>
                <w:szCs w:val="20"/>
              </w:rPr>
              <w:t>/К</w:t>
            </w:r>
            <w:proofErr w:type="gramEnd"/>
            <w:r w:rsidRPr="00D501BD">
              <w:rPr>
                <w:sz w:val="20"/>
                <w:szCs w:val="20"/>
              </w:rPr>
              <w:t>*100, где К1 –количество обученных в анализируемом году</w:t>
            </w:r>
          </w:p>
          <w:p w14:paraId="549DF25C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К – плановое  количество </w:t>
            </w:r>
            <w:proofErr w:type="gramStart"/>
            <w:r w:rsidRPr="00D501BD">
              <w:rPr>
                <w:sz w:val="20"/>
                <w:szCs w:val="20"/>
              </w:rPr>
              <w:t>обученных</w:t>
            </w:r>
            <w:proofErr w:type="gramEnd"/>
          </w:p>
        </w:tc>
      </w:tr>
      <w:tr w:rsidR="00D501BD" w14:paraId="3048E81E" w14:textId="77777777" w:rsidTr="002A668F">
        <w:trPr>
          <w:trHeight w:val="17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AD6" w14:textId="77777777" w:rsidR="00D501BD" w:rsidRPr="00D501BD" w:rsidRDefault="00D501BD">
            <w:pPr>
              <w:spacing w:before="60" w:after="6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067" w14:textId="77777777" w:rsidR="00D501BD" w:rsidRPr="00D501BD" w:rsidRDefault="00D501BD" w:rsidP="007A348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CC9" w14:textId="77777777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Пропаганда достижения в организации работы по охране труда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749" w14:textId="69F55023" w:rsidR="00D501BD" w:rsidRPr="00D501BD" w:rsidRDefault="00D501BD" w:rsidP="00D501BD">
            <w:pPr>
              <w:jc w:val="both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 xml:space="preserve">Количество случаев производственного      </w:t>
            </w:r>
            <w:r w:rsidR="00AB0C75" w:rsidRPr="00D501BD">
              <w:rPr>
                <w:sz w:val="20"/>
                <w:szCs w:val="20"/>
              </w:rPr>
              <w:t>травматизма в</w:t>
            </w:r>
            <w:r w:rsidRPr="00D501BD">
              <w:rPr>
                <w:sz w:val="20"/>
                <w:szCs w:val="20"/>
              </w:rPr>
              <w:t xml:space="preserve"> муниципальных бюджетных </w:t>
            </w:r>
            <w:proofErr w:type="gramStart"/>
            <w:r w:rsidRPr="00D501BD">
              <w:rPr>
                <w:sz w:val="20"/>
                <w:szCs w:val="20"/>
              </w:rPr>
              <w:t>учреждениях</w:t>
            </w:r>
            <w:proofErr w:type="gramEnd"/>
            <w:r w:rsidRPr="00D501BD">
              <w:rPr>
                <w:sz w:val="20"/>
                <w:szCs w:val="20"/>
              </w:rPr>
              <w:t xml:space="preserve"> </w:t>
            </w:r>
          </w:p>
          <w:p w14:paraId="19403B63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A93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</w:p>
          <w:p w14:paraId="5129796D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</w:p>
          <w:p w14:paraId="3F242423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</w:p>
          <w:p w14:paraId="688B2EE0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140" w14:textId="77777777" w:rsidR="00D501BD" w:rsidRPr="00D501BD" w:rsidRDefault="00D501BD">
            <w:pPr>
              <w:rPr>
                <w:sz w:val="20"/>
                <w:szCs w:val="20"/>
              </w:rPr>
            </w:pPr>
          </w:p>
          <w:p w14:paraId="097830FB" w14:textId="77777777" w:rsidR="00D501BD" w:rsidRPr="00D501BD" w:rsidRDefault="00D5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0A8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F1AE510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75D29690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2AE706FA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0</w:t>
            </w:r>
          </w:p>
          <w:p w14:paraId="7C03779D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739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1851E2D8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187849D8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59B5A0FC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0</w:t>
            </w:r>
          </w:p>
          <w:p w14:paraId="27EDC242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283A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700E397F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6CC0A3B6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  <w:p w14:paraId="35557095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0</w:t>
            </w:r>
          </w:p>
          <w:p w14:paraId="29CCDA86" w14:textId="77777777" w:rsidR="00D501BD" w:rsidRPr="00D501BD" w:rsidRDefault="00D501BD" w:rsidP="00C6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AB7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r w:rsidRPr="00D501BD">
              <w:rPr>
                <w:sz w:val="20"/>
                <w:szCs w:val="20"/>
              </w:rPr>
              <w:t>К1-К, где К</w:t>
            </w:r>
            <w:proofErr w:type="gramStart"/>
            <w:r w:rsidRPr="00D501BD">
              <w:rPr>
                <w:sz w:val="20"/>
                <w:szCs w:val="20"/>
              </w:rPr>
              <w:t>1</w:t>
            </w:r>
            <w:proofErr w:type="gramEnd"/>
            <w:r w:rsidRPr="00D501BD">
              <w:rPr>
                <w:sz w:val="20"/>
                <w:szCs w:val="20"/>
              </w:rPr>
              <w:t xml:space="preserve"> –количество случаев производственного      травматизма в анализируемом году</w:t>
            </w:r>
          </w:p>
          <w:p w14:paraId="0AEFE5A0" w14:textId="77777777" w:rsidR="00D501BD" w:rsidRPr="00D501BD" w:rsidRDefault="00D501BD" w:rsidP="00D501BD">
            <w:pPr>
              <w:jc w:val="center"/>
              <w:rPr>
                <w:sz w:val="20"/>
                <w:szCs w:val="20"/>
              </w:rPr>
            </w:pPr>
            <w:proofErr w:type="gramStart"/>
            <w:r w:rsidRPr="00D501BD">
              <w:rPr>
                <w:sz w:val="20"/>
                <w:szCs w:val="20"/>
              </w:rPr>
              <w:t>К</w:t>
            </w:r>
            <w:proofErr w:type="gramEnd"/>
            <w:r w:rsidRPr="00D501BD">
              <w:rPr>
                <w:sz w:val="20"/>
                <w:szCs w:val="20"/>
              </w:rPr>
              <w:t xml:space="preserve"> – плановое  количество случаев производственного      травматизма</w:t>
            </w:r>
          </w:p>
        </w:tc>
      </w:tr>
    </w:tbl>
    <w:p w14:paraId="77FD9B31" w14:textId="77777777" w:rsidR="00D501BD" w:rsidRDefault="00D501BD" w:rsidP="00AB5C31">
      <w:pPr>
        <w:spacing w:before="120" w:after="120"/>
        <w:rPr>
          <w:b/>
          <w:color w:val="000000"/>
          <w:spacing w:val="1"/>
          <w:sz w:val="28"/>
          <w:szCs w:val="28"/>
        </w:rPr>
      </w:pPr>
    </w:p>
    <w:p w14:paraId="57378DE7" w14:textId="7164EBD7" w:rsidR="005A26D8" w:rsidRDefault="005A26D8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47B88C85" w14:textId="0DF3A19C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68BA899" w14:textId="46CFE7FF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104097D" w14:textId="02ECD0D0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2136B37" w14:textId="4E050AE7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2801C4E" w14:textId="77CAB4C0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685107A" w14:textId="29D5F35C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0FE5DE80" w14:textId="00959252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051B01A6" w14:textId="781AF713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D857AF6" w14:textId="44CB0EE7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D077E19" w14:textId="637D582D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AACA10B" w14:textId="2BAB1603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D7843F6" w14:textId="69D40A28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06969FEA" w14:textId="5B817F64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1200FFB0" w14:textId="4B5DCD0B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688FEB1F" w14:textId="743BF314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3AE938E8" w14:textId="77777777" w:rsidR="0017604C" w:rsidRDefault="0017604C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094BAE5D" w14:textId="77777777" w:rsidR="0065717C" w:rsidRPr="0065717C" w:rsidRDefault="00AF0750" w:rsidP="0065717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17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Раздел 8. </w:t>
      </w:r>
      <w:r w:rsidR="0065717C" w:rsidRPr="0065717C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реа</w:t>
      </w:r>
      <w:r w:rsidR="00C62161">
        <w:rPr>
          <w:rFonts w:ascii="Times New Roman" w:hAnsi="Times New Roman" w:cs="Times New Roman"/>
          <w:b/>
          <w:color w:val="000000"/>
          <w:sz w:val="28"/>
          <w:szCs w:val="28"/>
        </w:rPr>
        <w:t>лизации муниципальной программы</w:t>
      </w:r>
    </w:p>
    <w:p w14:paraId="65B252B1" w14:textId="77777777" w:rsidR="005A26D8" w:rsidRPr="00F0159B" w:rsidRDefault="005A26D8" w:rsidP="0017604C">
      <w:pPr>
        <w:pStyle w:val="ConsPlusNormal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401"/>
        <w:gridCol w:w="914"/>
        <w:gridCol w:w="1000"/>
        <w:gridCol w:w="1144"/>
        <w:gridCol w:w="945"/>
      </w:tblGrid>
      <w:tr w:rsidR="000D6081" w:rsidRPr="001D771B" w14:paraId="4A510216" w14:textId="77777777" w:rsidTr="000D6081">
        <w:trPr>
          <w:trHeight w:val="46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8E8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D77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77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F47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399" w14:textId="77777777" w:rsidR="005A26D8" w:rsidRDefault="005A26D8" w:rsidP="005A26D8">
            <w:pPr>
              <w:tabs>
                <w:tab w:val="left" w:pos="0"/>
              </w:tabs>
              <w:ind w:firstLine="567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 xml:space="preserve">Плановый объем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14:paraId="1E06E641" w14:textId="77777777" w:rsidR="005A26D8" w:rsidRPr="001D771B" w:rsidRDefault="005A26D8" w:rsidP="00D501BD">
            <w:pPr>
              <w:tabs>
                <w:tab w:val="left" w:pos="0"/>
              </w:tabs>
              <w:ind w:firstLine="56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501BD">
              <w:rPr>
                <w:color w:val="000000"/>
                <w:sz w:val="22"/>
                <w:szCs w:val="22"/>
              </w:rPr>
              <w:t>ф</w:t>
            </w:r>
            <w:r w:rsidRPr="001D771B">
              <w:rPr>
                <w:color w:val="000000"/>
                <w:sz w:val="22"/>
                <w:szCs w:val="22"/>
              </w:rPr>
              <w:t>инансирования</w:t>
            </w:r>
            <w:r w:rsidR="00D501BD">
              <w:rPr>
                <w:color w:val="000000"/>
                <w:sz w:val="22"/>
                <w:szCs w:val="22"/>
              </w:rPr>
              <w:t xml:space="preserve"> (в руб.)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C2C" w14:textId="77777777" w:rsidR="005A26D8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0BC5CC13" w14:textId="77777777" w:rsidR="005A26D8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3E32AF32" w14:textId="77777777" w:rsidR="005A26D8" w:rsidRPr="001D771B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Всего</w:t>
            </w:r>
          </w:p>
          <w:p w14:paraId="3977F724" w14:textId="77777777" w:rsidR="005A26D8" w:rsidRPr="001D771B" w:rsidRDefault="005A26D8" w:rsidP="005A26D8">
            <w:pPr>
              <w:tabs>
                <w:tab w:val="left" w:pos="0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0D6081" w:rsidRPr="001D771B" w14:paraId="6F766D57" w14:textId="77777777" w:rsidTr="000D6081">
        <w:trPr>
          <w:trHeight w:val="52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CFF3" w14:textId="77777777" w:rsidR="005A26D8" w:rsidRPr="001D771B" w:rsidRDefault="005A26D8" w:rsidP="00F96BE2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  <w:tc>
          <w:tcPr>
            <w:tcW w:w="3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5B77" w14:textId="77777777" w:rsidR="005A26D8" w:rsidRPr="001D771B" w:rsidRDefault="005A26D8" w:rsidP="00F96BE2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B4A" w14:textId="77777777" w:rsidR="005A26D8" w:rsidRPr="001D771B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1-й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7D9" w14:textId="77777777" w:rsidR="005A26D8" w:rsidRPr="001D771B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2-й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44F" w14:textId="77777777" w:rsidR="005A26D8" w:rsidRPr="001D771B" w:rsidRDefault="005A26D8" w:rsidP="005A26D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3-й год</w:t>
            </w: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ADE" w14:textId="77777777" w:rsidR="005A26D8" w:rsidRPr="001D771B" w:rsidRDefault="005A26D8" w:rsidP="00F96BE2">
            <w:pPr>
              <w:tabs>
                <w:tab w:val="left" w:pos="0"/>
              </w:tabs>
              <w:ind w:firstLine="567"/>
              <w:rPr>
                <w:color w:val="000000"/>
              </w:rPr>
            </w:pPr>
          </w:p>
        </w:tc>
      </w:tr>
      <w:tr w:rsidR="000D6081" w:rsidRPr="001D771B" w14:paraId="7E4B9BE3" w14:textId="77777777" w:rsidTr="000D6081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284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89D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D87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A40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AA8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DF8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7</w:t>
            </w:r>
          </w:p>
        </w:tc>
      </w:tr>
      <w:tr w:rsidR="000D6081" w:rsidRPr="001D771B" w14:paraId="4E59CDD4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4788" w14:textId="77777777" w:rsidR="005A26D8" w:rsidRPr="001D771B" w:rsidRDefault="005A26D8" w:rsidP="00F96BE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EDD2" w14:textId="77777777" w:rsidR="005A26D8" w:rsidRPr="000D6081" w:rsidRDefault="000D6081" w:rsidP="00F96BE2">
            <w:pPr>
              <w:tabs>
                <w:tab w:val="left" w:pos="0"/>
              </w:tabs>
              <w:jc w:val="center"/>
              <w:rPr>
                <w:b/>
                <w:i/>
                <w:iCs/>
                <w:color w:val="000000"/>
                <w:szCs w:val="16"/>
              </w:rPr>
            </w:pPr>
            <w:r w:rsidRPr="000D6081">
              <w:rPr>
                <w:b/>
                <w:i/>
                <w:iCs/>
                <w:color w:val="000000"/>
                <w:sz w:val="22"/>
                <w:szCs w:val="16"/>
              </w:rPr>
              <w:t xml:space="preserve">1. </w:t>
            </w:r>
            <w:r w:rsidR="005A26D8" w:rsidRPr="000D6081">
              <w:rPr>
                <w:b/>
                <w:i/>
                <w:iCs/>
                <w:color w:val="000000"/>
                <w:sz w:val="22"/>
                <w:szCs w:val="16"/>
              </w:rPr>
              <w:t>Нормативно-правовое обеспечение охраны труда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AB8" w14:textId="77777777" w:rsidR="005A26D8" w:rsidRPr="001D771B" w:rsidRDefault="005A26D8" w:rsidP="00F96BE2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1EFC" w14:textId="77777777" w:rsidR="005A26D8" w:rsidRPr="001D771B" w:rsidRDefault="005A26D8" w:rsidP="00F96BE2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70BA" w14:textId="77777777" w:rsidR="005A26D8" w:rsidRPr="001D771B" w:rsidRDefault="005A26D8" w:rsidP="00F96BE2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7ED7" w14:textId="77777777" w:rsidR="005A26D8" w:rsidRPr="001D771B" w:rsidRDefault="005A26D8" w:rsidP="00F96BE2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D6081" w:rsidRPr="001D771B" w14:paraId="26AE61CA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220B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ECA4" w14:textId="77777777" w:rsidR="000D6081" w:rsidRPr="00C62161" w:rsidRDefault="000D6081" w:rsidP="000D6081">
            <w:pPr>
              <w:jc w:val="both"/>
              <w:rPr>
                <w:bCs/>
              </w:rPr>
            </w:pPr>
            <w:r>
              <w:rPr>
                <w:sz w:val="22"/>
              </w:rPr>
              <w:t xml:space="preserve">1.1. </w:t>
            </w:r>
            <w:r w:rsidRPr="00C62161">
              <w:rPr>
                <w:sz w:val="22"/>
              </w:rPr>
              <w:t>Обеспечение организаций необходимыми нормативными правовыми актами и иными документами по охране труда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37F5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6674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4FAC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6A06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6081" w:rsidRPr="001D771B" w14:paraId="09F93C71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54BC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54F" w14:textId="77777777" w:rsidR="000D6081" w:rsidRPr="000D6081" w:rsidRDefault="000D6081" w:rsidP="000D6081">
            <w:pPr>
              <w:jc w:val="right"/>
              <w:rPr>
                <w:b/>
              </w:rPr>
            </w:pPr>
            <w:r w:rsidRPr="000D6081">
              <w:rPr>
                <w:b/>
                <w:sz w:val="22"/>
              </w:rPr>
              <w:t>Итого по разделу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AD90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Финансирования не требуется</w:t>
            </w:r>
          </w:p>
        </w:tc>
      </w:tr>
      <w:tr w:rsidR="000D6081" w:rsidRPr="001D771B" w14:paraId="0062C4E2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6756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D77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0F21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i/>
                <w:iCs/>
                <w:color w:val="000000"/>
                <w:szCs w:val="16"/>
              </w:rPr>
            </w:pPr>
            <w:r w:rsidRPr="000D6081">
              <w:rPr>
                <w:b/>
                <w:i/>
                <w:iCs/>
                <w:color w:val="000000"/>
                <w:sz w:val="22"/>
                <w:szCs w:val="16"/>
              </w:rPr>
              <w:t>2. Организационные меры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4A5D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C8D8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F85B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BEDB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D6081" w:rsidRPr="001D771B" w14:paraId="14545BA1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C61A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AF88" w14:textId="77777777" w:rsidR="000D6081" w:rsidRPr="001D771B" w:rsidRDefault="000D6081" w:rsidP="000D6081">
            <w:pPr>
              <w:tabs>
                <w:tab w:val="left" w:pos="0"/>
              </w:tabs>
              <w:rPr>
                <w:i/>
                <w:iCs/>
                <w:color w:val="000000"/>
                <w:szCs w:val="16"/>
              </w:rPr>
            </w:pPr>
            <w:r w:rsidRPr="000D6081">
              <w:rPr>
                <w:iCs/>
                <w:color w:val="000000"/>
                <w:sz w:val="22"/>
                <w:szCs w:val="16"/>
              </w:rPr>
              <w:t xml:space="preserve">2.1.  </w:t>
            </w:r>
            <w:r w:rsidRPr="000D6081">
              <w:rPr>
                <w:sz w:val="22"/>
              </w:rPr>
              <w:t>Организация</w:t>
            </w:r>
            <w:r w:rsidRPr="00C62161">
              <w:rPr>
                <w:sz w:val="22"/>
              </w:rPr>
              <w:t xml:space="preserve"> регулярного проведения анализа условий и охраны труда  в </w:t>
            </w:r>
            <w:proofErr w:type="gramStart"/>
            <w:r w:rsidRPr="00C62161">
              <w:rPr>
                <w:sz w:val="22"/>
              </w:rPr>
              <w:t>организациях</w:t>
            </w:r>
            <w:proofErr w:type="gramEnd"/>
            <w:r w:rsidRPr="00C62161">
              <w:rPr>
                <w:sz w:val="22"/>
              </w:rPr>
              <w:t xml:space="preserve">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E5B3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D014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71D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8A4C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6081" w:rsidRPr="001D771B" w14:paraId="33353A03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F70D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4CBF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iCs/>
                <w:color w:val="000000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 xml:space="preserve">2.2. </w:t>
            </w:r>
            <w:r w:rsidRPr="00C62161">
              <w:rPr>
                <w:sz w:val="22"/>
              </w:rPr>
              <w:t>Обеспечение методической помощи в организации и проведении специальной оценки условий труда в организациях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F683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FC5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EA8A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7F09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6081" w:rsidRPr="001D771B" w14:paraId="18EC938B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5258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7DC" w14:textId="77777777" w:rsidR="000D6081" w:rsidRDefault="000D6081" w:rsidP="000D6081">
            <w:pPr>
              <w:tabs>
                <w:tab w:val="left" w:pos="0"/>
              </w:tabs>
              <w:rPr>
                <w:iCs/>
                <w:color w:val="000000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 xml:space="preserve">2.3. </w:t>
            </w:r>
            <w:r w:rsidRPr="00C62161">
              <w:rPr>
                <w:sz w:val="22"/>
              </w:rPr>
              <w:t xml:space="preserve">Проведение специальной оценки условий труда </w:t>
            </w:r>
            <w:r w:rsidRPr="00C62161">
              <w:rPr>
                <w:sz w:val="22"/>
                <w:u w:val="single"/>
              </w:rPr>
              <w:t xml:space="preserve">в муниципальных бюджетных </w:t>
            </w:r>
            <w:proofErr w:type="gramStart"/>
            <w:r w:rsidRPr="00C62161">
              <w:rPr>
                <w:sz w:val="22"/>
                <w:u w:val="single"/>
              </w:rPr>
              <w:t>организациях</w:t>
            </w:r>
            <w:proofErr w:type="gramEnd"/>
            <w:r w:rsidRPr="00C62161">
              <w:rPr>
                <w:sz w:val="22"/>
              </w:rPr>
              <w:t xml:space="preserve"> 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4E1B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6430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3B04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B70F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1 500 000</w:t>
            </w:r>
          </w:p>
        </w:tc>
      </w:tr>
      <w:tr w:rsidR="000D6081" w:rsidRPr="001D771B" w14:paraId="777E6C51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EDD9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7A11" w14:textId="77777777" w:rsidR="000D6081" w:rsidRDefault="000D6081" w:rsidP="000D6081">
            <w:pPr>
              <w:tabs>
                <w:tab w:val="left" w:pos="0"/>
              </w:tabs>
              <w:jc w:val="right"/>
              <w:rPr>
                <w:iCs/>
                <w:color w:val="000000"/>
                <w:szCs w:val="16"/>
              </w:rPr>
            </w:pPr>
            <w:r w:rsidRPr="000D6081">
              <w:rPr>
                <w:b/>
                <w:sz w:val="22"/>
              </w:rPr>
              <w:t>Итого по разделу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CF05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BB6D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F872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21EE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>1 500 000</w:t>
            </w:r>
          </w:p>
        </w:tc>
      </w:tr>
      <w:tr w:rsidR="000D6081" w:rsidRPr="001D771B" w14:paraId="245EEF11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5CDB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1A18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i/>
                <w:iCs/>
                <w:color w:val="000000"/>
                <w:szCs w:val="16"/>
              </w:rPr>
            </w:pPr>
            <w:r w:rsidRPr="000D6081">
              <w:rPr>
                <w:b/>
                <w:i/>
                <w:iCs/>
                <w:color w:val="000000"/>
                <w:sz w:val="22"/>
                <w:szCs w:val="16"/>
              </w:rPr>
              <w:t>3. Обучение по охране труда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F113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1E06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A7E5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BC42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D6081" w:rsidRPr="001D771B" w14:paraId="3D34D31E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36C4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E402" w14:textId="77777777" w:rsidR="000D6081" w:rsidRDefault="000D6081" w:rsidP="000D6081">
            <w:pPr>
              <w:jc w:val="both"/>
            </w:pPr>
            <w:r>
              <w:rPr>
                <w:sz w:val="22"/>
              </w:rPr>
              <w:t xml:space="preserve">3.1. </w:t>
            </w:r>
            <w:r w:rsidRPr="00C62161">
              <w:rPr>
                <w:sz w:val="22"/>
              </w:rPr>
              <w:t xml:space="preserve">Организация  проведения обучения  и проверки знаний требований  охраны труда руководителей, </w:t>
            </w:r>
          </w:p>
          <w:p w14:paraId="158ADC4C" w14:textId="77777777" w:rsidR="000D6081" w:rsidRPr="00C62161" w:rsidRDefault="000D6081" w:rsidP="000D6081">
            <w:pPr>
              <w:jc w:val="both"/>
            </w:pPr>
            <w:r w:rsidRPr="00C62161">
              <w:rPr>
                <w:sz w:val="22"/>
              </w:rPr>
              <w:t xml:space="preserve">специалистов </w:t>
            </w:r>
            <w:r w:rsidRPr="00C62161">
              <w:rPr>
                <w:sz w:val="22"/>
                <w:u w:val="single"/>
              </w:rPr>
              <w:t>муниципальных бюджетных организаций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1299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39E5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D683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100 000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5500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300 000</w:t>
            </w:r>
          </w:p>
        </w:tc>
      </w:tr>
      <w:tr w:rsidR="000D6081" w:rsidRPr="001D771B" w14:paraId="6D891F2B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F1E1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FF41" w14:textId="77777777" w:rsidR="000D6081" w:rsidRDefault="000D6081" w:rsidP="000D6081">
            <w:pPr>
              <w:jc w:val="right"/>
            </w:pPr>
            <w:r w:rsidRPr="000D6081">
              <w:rPr>
                <w:b/>
                <w:sz w:val="22"/>
              </w:rPr>
              <w:t>Итого по разделу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5B7E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6081">
              <w:rPr>
                <w:b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ECC8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6081">
              <w:rPr>
                <w:b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7FCE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0D6081">
              <w:rPr>
                <w:b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0928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6081">
              <w:rPr>
                <w:b/>
                <w:color w:val="000000"/>
                <w:sz w:val="22"/>
                <w:szCs w:val="22"/>
              </w:rPr>
              <w:t>300 000</w:t>
            </w:r>
          </w:p>
        </w:tc>
      </w:tr>
      <w:tr w:rsidR="000D6081" w:rsidRPr="001D771B" w14:paraId="2704A32B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9414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ACFE" w14:textId="77777777" w:rsidR="000D6081" w:rsidRPr="000D6081" w:rsidRDefault="000D6081" w:rsidP="000D6081">
            <w:pPr>
              <w:jc w:val="center"/>
              <w:rPr>
                <w:b/>
                <w:i/>
              </w:rPr>
            </w:pPr>
            <w:r w:rsidRPr="000D6081">
              <w:rPr>
                <w:b/>
                <w:i/>
                <w:sz w:val="22"/>
              </w:rPr>
              <w:t>4. Информационное обеспечение и пропаганда охраны труда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4B11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86E4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01D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C8F8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D6081" w:rsidRPr="001D771B" w14:paraId="72035135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70A0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9951" w14:textId="77777777" w:rsidR="000D6081" w:rsidRPr="000D6081" w:rsidRDefault="000D6081" w:rsidP="000D6081">
            <w:r>
              <w:rPr>
                <w:sz w:val="22"/>
              </w:rPr>
              <w:t xml:space="preserve">4.1. </w:t>
            </w:r>
            <w:r w:rsidRPr="00C62161">
              <w:rPr>
                <w:sz w:val="22"/>
              </w:rPr>
              <w:t>Организация и проведение конкурса на лучшее состояние охраны труда среди организаций района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A78C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67B9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F115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50 000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9A68" w14:textId="77777777" w:rsidR="000D6081" w:rsidRPr="001D771B" w:rsidRDefault="000D6081" w:rsidP="000D608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150 000</w:t>
            </w:r>
          </w:p>
        </w:tc>
      </w:tr>
      <w:tr w:rsidR="000D6081" w:rsidRPr="001D771B" w14:paraId="1E6D359B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5EC3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FFBB" w14:textId="77777777" w:rsidR="000D6081" w:rsidRDefault="000D6081" w:rsidP="000D6081">
            <w:r>
              <w:rPr>
                <w:sz w:val="22"/>
              </w:rPr>
              <w:t xml:space="preserve">4.2. </w:t>
            </w:r>
            <w:r w:rsidRPr="00C62161">
              <w:rPr>
                <w:sz w:val="22"/>
              </w:rPr>
              <w:t>Размещение информации по вопросам охраны труда в районной газете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9F2C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26BD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ECA3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0A1A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6081" w:rsidRPr="001D771B" w14:paraId="7EBBE139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2A96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ADEF" w14:textId="77777777" w:rsidR="000D6081" w:rsidRDefault="000D6081" w:rsidP="000D6081">
            <w:pPr>
              <w:jc w:val="right"/>
            </w:pPr>
            <w:r w:rsidRPr="000D6081">
              <w:rPr>
                <w:b/>
                <w:sz w:val="22"/>
              </w:rPr>
              <w:t>Итого по разделу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83CF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0D6081">
              <w:rPr>
                <w:b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A22D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 xml:space="preserve"> 50 000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4322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6081">
              <w:rPr>
                <w:b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3E53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 xml:space="preserve"> 150 000</w:t>
            </w:r>
          </w:p>
        </w:tc>
      </w:tr>
      <w:tr w:rsidR="000D6081" w:rsidRPr="001D771B" w14:paraId="1517FE9F" w14:textId="77777777" w:rsidTr="000D6081">
        <w:trPr>
          <w:trHeight w:val="1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3747" w14:textId="77777777" w:rsidR="000D6081" w:rsidRPr="001D771B" w:rsidRDefault="000D6081" w:rsidP="000D608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641A" w14:textId="77777777" w:rsidR="000D6081" w:rsidRPr="000D6081" w:rsidRDefault="000D6081" w:rsidP="000D6081">
            <w:pPr>
              <w:jc w:val="right"/>
              <w:rPr>
                <w:b/>
              </w:rPr>
            </w:pPr>
            <w:r w:rsidRPr="000D6081">
              <w:rPr>
                <w:b/>
                <w:sz w:val="22"/>
              </w:rPr>
              <w:t>ИТОГО ПО ПРОГРАММЕ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13F5" w14:textId="77777777" w:rsidR="000D6081" w:rsidRPr="000D6081" w:rsidRDefault="000D6081" w:rsidP="000D60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0D6081">
              <w:rPr>
                <w:b/>
                <w:color w:val="000000"/>
                <w:sz w:val="22"/>
                <w:szCs w:val="22"/>
              </w:rPr>
              <w:t>550 00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8807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D6081">
              <w:rPr>
                <w:b/>
                <w:color w:val="000000"/>
                <w:sz w:val="22"/>
                <w:szCs w:val="22"/>
              </w:rPr>
              <w:t>650 000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4F36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0D6081">
              <w:rPr>
                <w:b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75D9" w14:textId="77777777" w:rsidR="000D6081" w:rsidRPr="000D6081" w:rsidRDefault="000D6081" w:rsidP="000D608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1 950 000</w:t>
            </w:r>
          </w:p>
        </w:tc>
      </w:tr>
    </w:tbl>
    <w:p w14:paraId="548FC5BE" w14:textId="77777777" w:rsidR="00AF0750" w:rsidRDefault="00AF0750" w:rsidP="0065717C">
      <w:pPr>
        <w:spacing w:before="120" w:after="120"/>
        <w:jc w:val="center"/>
        <w:rPr>
          <w:sz w:val="28"/>
        </w:rPr>
      </w:pPr>
    </w:p>
    <w:p w14:paraId="2AA1FBC4" w14:textId="77777777" w:rsidR="00AF0750" w:rsidRDefault="00AF0750" w:rsidP="00AF0750">
      <w:pPr>
        <w:rPr>
          <w:sz w:val="28"/>
        </w:rPr>
      </w:pPr>
    </w:p>
    <w:p w14:paraId="23445DB4" w14:textId="77777777" w:rsidR="003F1A1A" w:rsidRPr="00812EB7" w:rsidRDefault="003F1A1A" w:rsidP="00AC5C59">
      <w:pPr>
        <w:jc w:val="both"/>
        <w:rPr>
          <w:sz w:val="28"/>
          <w:szCs w:val="28"/>
        </w:rPr>
      </w:pPr>
    </w:p>
    <w:sectPr w:rsidR="003F1A1A" w:rsidRPr="00812EB7" w:rsidSect="00D501BD">
      <w:pgSz w:w="16838" w:h="11906" w:orient="landscape"/>
      <w:pgMar w:top="142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BC7"/>
    <w:multiLevelType w:val="multilevel"/>
    <w:tmpl w:val="9B6AA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572"/>
    <w:rsid w:val="000272BA"/>
    <w:rsid w:val="000441C7"/>
    <w:rsid w:val="00071816"/>
    <w:rsid w:val="000740C5"/>
    <w:rsid w:val="00086867"/>
    <w:rsid w:val="00094385"/>
    <w:rsid w:val="000D6081"/>
    <w:rsid w:val="000F389D"/>
    <w:rsid w:val="000F42E9"/>
    <w:rsid w:val="00114CD4"/>
    <w:rsid w:val="001319B0"/>
    <w:rsid w:val="001561EC"/>
    <w:rsid w:val="0017167A"/>
    <w:rsid w:val="0017604C"/>
    <w:rsid w:val="001D0977"/>
    <w:rsid w:val="001F2D69"/>
    <w:rsid w:val="00202521"/>
    <w:rsid w:val="00204A2E"/>
    <w:rsid w:val="002510B3"/>
    <w:rsid w:val="00330693"/>
    <w:rsid w:val="00335572"/>
    <w:rsid w:val="0037177F"/>
    <w:rsid w:val="003779A6"/>
    <w:rsid w:val="00390552"/>
    <w:rsid w:val="0039775D"/>
    <w:rsid w:val="003D3018"/>
    <w:rsid w:val="003F1A1A"/>
    <w:rsid w:val="004018C9"/>
    <w:rsid w:val="00404AC4"/>
    <w:rsid w:val="0042699F"/>
    <w:rsid w:val="00430720"/>
    <w:rsid w:val="00446891"/>
    <w:rsid w:val="0045430F"/>
    <w:rsid w:val="00457502"/>
    <w:rsid w:val="004845F6"/>
    <w:rsid w:val="004B01E0"/>
    <w:rsid w:val="004C7C8B"/>
    <w:rsid w:val="004F63B5"/>
    <w:rsid w:val="00521E0F"/>
    <w:rsid w:val="00561F06"/>
    <w:rsid w:val="005660E8"/>
    <w:rsid w:val="00576251"/>
    <w:rsid w:val="005A26D8"/>
    <w:rsid w:val="005C01EB"/>
    <w:rsid w:val="005C2B9D"/>
    <w:rsid w:val="005F0E9B"/>
    <w:rsid w:val="005F3EDD"/>
    <w:rsid w:val="006153CF"/>
    <w:rsid w:val="0064416F"/>
    <w:rsid w:val="00647056"/>
    <w:rsid w:val="0065717C"/>
    <w:rsid w:val="0069524B"/>
    <w:rsid w:val="006A000F"/>
    <w:rsid w:val="006A3856"/>
    <w:rsid w:val="006B1C4F"/>
    <w:rsid w:val="006C6FE1"/>
    <w:rsid w:val="00717DE1"/>
    <w:rsid w:val="00750AC0"/>
    <w:rsid w:val="00765C86"/>
    <w:rsid w:val="0078779A"/>
    <w:rsid w:val="007A3482"/>
    <w:rsid w:val="007F7048"/>
    <w:rsid w:val="00812EB7"/>
    <w:rsid w:val="00841F4D"/>
    <w:rsid w:val="0086207D"/>
    <w:rsid w:val="00893791"/>
    <w:rsid w:val="008A2B3B"/>
    <w:rsid w:val="008A352C"/>
    <w:rsid w:val="008A42F8"/>
    <w:rsid w:val="009357EC"/>
    <w:rsid w:val="0094351C"/>
    <w:rsid w:val="00982500"/>
    <w:rsid w:val="009B7217"/>
    <w:rsid w:val="009C3DFA"/>
    <w:rsid w:val="009D4111"/>
    <w:rsid w:val="009D7C73"/>
    <w:rsid w:val="00A40D15"/>
    <w:rsid w:val="00A679E7"/>
    <w:rsid w:val="00AB0C75"/>
    <w:rsid w:val="00AB5C31"/>
    <w:rsid w:val="00AC5C59"/>
    <w:rsid w:val="00AD6DF6"/>
    <w:rsid w:val="00AF0750"/>
    <w:rsid w:val="00B04875"/>
    <w:rsid w:val="00B44295"/>
    <w:rsid w:val="00B75FB9"/>
    <w:rsid w:val="00BB7F61"/>
    <w:rsid w:val="00C06111"/>
    <w:rsid w:val="00C14F6F"/>
    <w:rsid w:val="00C16C2D"/>
    <w:rsid w:val="00C4423F"/>
    <w:rsid w:val="00C62161"/>
    <w:rsid w:val="00C90DF0"/>
    <w:rsid w:val="00C9195F"/>
    <w:rsid w:val="00CF421A"/>
    <w:rsid w:val="00CF55B7"/>
    <w:rsid w:val="00D14324"/>
    <w:rsid w:val="00D43502"/>
    <w:rsid w:val="00D501BD"/>
    <w:rsid w:val="00D712DB"/>
    <w:rsid w:val="00DC2471"/>
    <w:rsid w:val="00DE064F"/>
    <w:rsid w:val="00DF4C80"/>
    <w:rsid w:val="00E337DF"/>
    <w:rsid w:val="00E422AE"/>
    <w:rsid w:val="00E448E5"/>
    <w:rsid w:val="00E536CB"/>
    <w:rsid w:val="00E57224"/>
    <w:rsid w:val="00EF2D59"/>
    <w:rsid w:val="00F46A55"/>
    <w:rsid w:val="00F713FF"/>
    <w:rsid w:val="00FA6580"/>
    <w:rsid w:val="00FB4CCC"/>
    <w:rsid w:val="00FD27A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0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713FF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713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5"/>
    <w:rsid w:val="00F713FF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F713FF"/>
    <w:pPr>
      <w:shd w:val="clear" w:color="auto" w:fill="FFFFFF"/>
      <w:spacing w:line="0" w:lineRule="atLeast"/>
    </w:pPr>
    <w:rPr>
      <w:lang w:eastAsia="en-US"/>
    </w:rPr>
  </w:style>
  <w:style w:type="character" w:customStyle="1" w:styleId="Consolas12pt">
    <w:name w:val="Основной текст + Consolas;12 pt"/>
    <w:basedOn w:val="a5"/>
    <w:rsid w:val="00F713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onsPlusNormal">
    <w:name w:val="ConsPlusNormal"/>
    <w:link w:val="ConsPlusNormal0"/>
    <w:rsid w:val="0002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nhideWhenUsed/>
    <w:rsid w:val="00AF0750"/>
    <w:pPr>
      <w:ind w:right="28" w:hanging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F07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AF07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F07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F07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AF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D6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C27E-52B7-4858-8412-900AA0CD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БорисМихайлович</dc:creator>
  <cp:lastModifiedBy>администрация</cp:lastModifiedBy>
  <cp:revision>37</cp:revision>
  <cp:lastPrinted>2019-06-27T06:24:00Z</cp:lastPrinted>
  <dcterms:created xsi:type="dcterms:W3CDTF">2019-06-24T06:51:00Z</dcterms:created>
  <dcterms:modified xsi:type="dcterms:W3CDTF">2022-09-29T05:16:00Z</dcterms:modified>
</cp:coreProperties>
</file>